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7B798" w14:textId="24BE9BB6" w:rsidR="005861E8" w:rsidRPr="001051DC" w:rsidRDefault="005861E8" w:rsidP="001051DC">
      <w:pPr>
        <w:spacing w:before="60" w:after="60"/>
        <w:jc w:val="center"/>
        <w:rPr>
          <w:rStyle w:val="fontstyle31"/>
          <w:rFonts w:ascii="Candara" w:hAnsi="Candara"/>
        </w:rPr>
      </w:pPr>
      <w:r w:rsidRPr="001051DC">
        <w:rPr>
          <w:rStyle w:val="fontstyle21"/>
          <w:rFonts w:ascii="Candara" w:hAnsi="Candara"/>
        </w:rPr>
        <w:t>Guidelines for Reviewers</w:t>
      </w:r>
      <w:r w:rsidRPr="001051DC">
        <w:rPr>
          <w:rFonts w:ascii="Candara" w:hAnsi="Candara" w:cs="Calibri"/>
          <w:b/>
          <w:bCs/>
          <w:color w:val="48516D"/>
          <w:sz w:val="28"/>
          <w:szCs w:val="28"/>
        </w:rPr>
        <w:br/>
      </w:r>
    </w:p>
    <w:p w14:paraId="001AF1E5" w14:textId="77777777" w:rsidR="004C2ECC" w:rsidRDefault="005861E8" w:rsidP="004C2ECC">
      <w:pPr>
        <w:spacing w:before="60" w:after="60"/>
        <w:jc w:val="center"/>
        <w:rPr>
          <w:rStyle w:val="fontstyle31"/>
          <w:rFonts w:ascii="Candara" w:hAnsi="Candara"/>
        </w:rPr>
      </w:pPr>
      <w:r w:rsidRPr="001051DC">
        <w:rPr>
          <w:rStyle w:val="fontstyle31"/>
          <w:rFonts w:ascii="Candara" w:hAnsi="Candara"/>
        </w:rPr>
        <w:t xml:space="preserve">(Updated </w:t>
      </w:r>
      <w:r w:rsidR="0055765B" w:rsidRPr="001051DC">
        <w:rPr>
          <w:rStyle w:val="fontstyle31"/>
          <w:rFonts w:ascii="Candara" w:hAnsi="Candara"/>
        </w:rPr>
        <w:t>August 2024)</w:t>
      </w:r>
      <w:r w:rsidRPr="001051DC">
        <w:rPr>
          <w:rFonts w:ascii="Candara" w:hAnsi="Candara" w:cs="Calibri"/>
          <w:color w:val="000000"/>
          <w:sz w:val="22"/>
        </w:rPr>
        <w:br/>
      </w:r>
    </w:p>
    <w:p w14:paraId="382B1F81" w14:textId="7952FF59" w:rsidR="005861E8" w:rsidRPr="001051DC" w:rsidRDefault="005861E8" w:rsidP="004C2ECC">
      <w:pPr>
        <w:spacing w:before="60" w:after="60"/>
        <w:jc w:val="left"/>
        <w:rPr>
          <w:rStyle w:val="fontstyle41"/>
          <w:rFonts w:ascii="Candara" w:hAnsi="Candara"/>
        </w:rPr>
      </w:pPr>
      <w:r w:rsidRPr="001051DC">
        <w:rPr>
          <w:rStyle w:val="fontstyle31"/>
          <w:rFonts w:ascii="Candara" w:hAnsi="Candara"/>
        </w:rPr>
        <w:t>Thank you very much for</w:t>
      </w:r>
      <w:r w:rsidR="00BA4E88" w:rsidRPr="001051DC">
        <w:rPr>
          <w:rStyle w:val="fontstyle31"/>
          <w:rFonts w:ascii="Candara" w:hAnsi="Candara"/>
        </w:rPr>
        <w:t xml:space="preserve"> your</w:t>
      </w:r>
      <w:r w:rsidRPr="001051DC">
        <w:rPr>
          <w:rStyle w:val="fontstyle31"/>
          <w:rFonts w:ascii="Candara" w:hAnsi="Candara"/>
        </w:rPr>
        <w:t xml:space="preserve"> support</w:t>
      </w:r>
      <w:r w:rsidR="0055765B" w:rsidRPr="001051DC">
        <w:rPr>
          <w:rStyle w:val="fontstyle31"/>
          <w:rFonts w:ascii="Candara" w:hAnsi="Candara"/>
        </w:rPr>
        <w:t xml:space="preserve"> of the </w:t>
      </w:r>
      <w:r w:rsidRPr="001051DC">
        <w:rPr>
          <w:rStyle w:val="fontstyle31"/>
          <w:rFonts w:ascii="Candara" w:hAnsi="Candara"/>
        </w:rPr>
        <w:t>CAET journal</w:t>
      </w:r>
      <w:r w:rsidR="00BA4E88" w:rsidRPr="001051DC">
        <w:rPr>
          <w:rStyle w:val="fontstyle31"/>
          <w:rFonts w:ascii="Candara" w:hAnsi="Candara"/>
        </w:rPr>
        <w:t xml:space="preserve"> by </w:t>
      </w:r>
      <w:r w:rsidR="0055765B" w:rsidRPr="001051DC">
        <w:rPr>
          <w:rStyle w:val="fontstyle31"/>
          <w:rFonts w:ascii="Candara" w:hAnsi="Candara"/>
        </w:rPr>
        <w:t>serving as a peer</w:t>
      </w:r>
      <w:r w:rsidRPr="001051DC">
        <w:rPr>
          <w:rStyle w:val="fontstyle31"/>
          <w:rFonts w:ascii="Candara" w:hAnsi="Candara"/>
        </w:rPr>
        <w:t xml:space="preserve"> review</w:t>
      </w:r>
      <w:r w:rsidR="0055765B" w:rsidRPr="001051DC">
        <w:rPr>
          <w:rStyle w:val="fontstyle31"/>
          <w:rFonts w:ascii="Candara" w:hAnsi="Candara"/>
        </w:rPr>
        <w:t>er of</w:t>
      </w:r>
      <w:r w:rsidRPr="001051DC">
        <w:rPr>
          <w:rStyle w:val="fontstyle31"/>
          <w:rFonts w:ascii="Candara" w:hAnsi="Candara"/>
        </w:rPr>
        <w:t xml:space="preserve"> manuscripts. Please read</w:t>
      </w:r>
      <w:r w:rsidR="0055765B" w:rsidRPr="001051DC">
        <w:rPr>
          <w:rStyle w:val="fontstyle31"/>
          <w:rFonts w:ascii="Candara" w:hAnsi="Candara"/>
        </w:rPr>
        <w:t xml:space="preserve"> </w:t>
      </w:r>
      <w:r w:rsidRPr="001051DC">
        <w:rPr>
          <w:rStyle w:val="fontstyle31"/>
          <w:rFonts w:ascii="Candara" w:hAnsi="Candara"/>
        </w:rPr>
        <w:t>carefully the following guideline</w:t>
      </w:r>
      <w:r w:rsidR="0055765B" w:rsidRPr="001051DC">
        <w:rPr>
          <w:rStyle w:val="fontstyle31"/>
          <w:rFonts w:ascii="Candara" w:hAnsi="Candara"/>
        </w:rPr>
        <w:t>s</w:t>
      </w:r>
      <w:r w:rsidRPr="001051DC">
        <w:rPr>
          <w:rStyle w:val="fontstyle31"/>
          <w:rFonts w:ascii="Candara" w:hAnsi="Candara"/>
        </w:rPr>
        <w:t xml:space="preserve"> before you start the review process.</w:t>
      </w:r>
      <w:r w:rsidRPr="001051DC">
        <w:rPr>
          <w:rFonts w:ascii="Candara" w:hAnsi="Candara" w:cs="Calibri"/>
          <w:color w:val="000000"/>
          <w:sz w:val="22"/>
        </w:rPr>
        <w:br/>
      </w:r>
    </w:p>
    <w:p w14:paraId="6964772B" w14:textId="77777777" w:rsidR="005861E8" w:rsidRPr="001051DC" w:rsidRDefault="005861E8" w:rsidP="001051DC">
      <w:pPr>
        <w:spacing w:before="60" w:after="60"/>
        <w:jc w:val="left"/>
        <w:rPr>
          <w:rStyle w:val="fontstyle21"/>
          <w:rFonts w:ascii="Candara" w:hAnsi="Candara"/>
          <w:sz w:val="24"/>
          <w:szCs w:val="24"/>
        </w:rPr>
      </w:pPr>
      <w:r w:rsidRPr="001051DC">
        <w:rPr>
          <w:rStyle w:val="fontstyle41"/>
          <w:rFonts w:ascii="Candara" w:hAnsi="Candara"/>
        </w:rPr>
        <w:t xml:space="preserve">- </w:t>
      </w:r>
      <w:r w:rsidRPr="001051DC">
        <w:rPr>
          <w:rStyle w:val="fontstyle21"/>
          <w:rFonts w:ascii="Candara" w:hAnsi="Candara"/>
          <w:sz w:val="24"/>
          <w:szCs w:val="24"/>
        </w:rPr>
        <w:t>Invitation to Review</w:t>
      </w:r>
      <w:r w:rsidRPr="001051DC">
        <w:rPr>
          <w:rFonts w:ascii="Candara" w:hAnsi="Candara" w:cs="Calibri"/>
          <w:b/>
          <w:bCs/>
          <w:color w:val="48516D"/>
        </w:rPr>
        <w:br/>
      </w:r>
      <w:r w:rsidRPr="001051DC">
        <w:rPr>
          <w:rStyle w:val="fontstyle41"/>
          <w:rFonts w:ascii="Candara" w:hAnsi="Candara"/>
        </w:rPr>
        <w:t xml:space="preserve">- </w:t>
      </w:r>
      <w:r w:rsidRPr="001051DC">
        <w:rPr>
          <w:rStyle w:val="fontstyle21"/>
          <w:rFonts w:ascii="Candara" w:hAnsi="Candara"/>
          <w:sz w:val="24"/>
          <w:szCs w:val="24"/>
        </w:rPr>
        <w:t>Potential Conflicts of Interests</w:t>
      </w:r>
      <w:r w:rsidRPr="001051DC">
        <w:rPr>
          <w:rFonts w:ascii="Candara" w:hAnsi="Candara" w:cs="Calibri"/>
          <w:b/>
          <w:bCs/>
          <w:color w:val="48516D"/>
        </w:rPr>
        <w:br/>
      </w:r>
      <w:r w:rsidRPr="001051DC">
        <w:rPr>
          <w:rStyle w:val="fontstyle41"/>
          <w:rFonts w:ascii="Candara" w:hAnsi="Candara"/>
        </w:rPr>
        <w:t xml:space="preserve">- </w:t>
      </w:r>
      <w:r w:rsidRPr="001051DC">
        <w:rPr>
          <w:rStyle w:val="fontstyle21"/>
          <w:rFonts w:ascii="Candara" w:hAnsi="Candara"/>
          <w:sz w:val="24"/>
          <w:szCs w:val="24"/>
        </w:rPr>
        <w:t>Confidentiality and Anonymity</w:t>
      </w:r>
      <w:r w:rsidRPr="001051DC">
        <w:rPr>
          <w:rFonts w:ascii="Candara" w:hAnsi="Candara" w:cs="Calibri"/>
          <w:b/>
          <w:bCs/>
          <w:color w:val="48516D"/>
        </w:rPr>
        <w:br/>
      </w:r>
      <w:r w:rsidRPr="001051DC">
        <w:rPr>
          <w:rStyle w:val="fontstyle41"/>
          <w:rFonts w:ascii="Candara" w:hAnsi="Candara"/>
        </w:rPr>
        <w:t xml:space="preserve">- </w:t>
      </w:r>
      <w:r w:rsidRPr="001051DC">
        <w:rPr>
          <w:rStyle w:val="fontstyle21"/>
          <w:rFonts w:ascii="Candara" w:hAnsi="Candara"/>
          <w:sz w:val="24"/>
          <w:szCs w:val="24"/>
        </w:rPr>
        <w:t>Timely Review</w:t>
      </w:r>
      <w:r w:rsidRPr="001051DC">
        <w:rPr>
          <w:rFonts w:ascii="Candara" w:hAnsi="Candara" w:cs="Calibri"/>
          <w:b/>
          <w:bCs/>
          <w:color w:val="48516D"/>
        </w:rPr>
        <w:br/>
      </w:r>
      <w:r w:rsidRPr="001051DC">
        <w:rPr>
          <w:rStyle w:val="fontstyle41"/>
          <w:rFonts w:ascii="Candara" w:hAnsi="Candara"/>
        </w:rPr>
        <w:t xml:space="preserve">- </w:t>
      </w:r>
      <w:r w:rsidRPr="001051DC">
        <w:rPr>
          <w:rStyle w:val="fontstyle21"/>
          <w:rFonts w:ascii="Candara" w:hAnsi="Candara"/>
          <w:sz w:val="24"/>
          <w:szCs w:val="24"/>
        </w:rPr>
        <w:t>Rating the Manuscript</w:t>
      </w:r>
      <w:r w:rsidRPr="001051DC">
        <w:rPr>
          <w:rFonts w:ascii="Candara" w:hAnsi="Candara" w:cs="Calibri"/>
          <w:b/>
          <w:bCs/>
          <w:color w:val="48516D"/>
        </w:rPr>
        <w:br/>
      </w:r>
      <w:r w:rsidRPr="001051DC">
        <w:rPr>
          <w:rStyle w:val="fontstyle41"/>
          <w:rFonts w:ascii="Candara" w:hAnsi="Candara"/>
        </w:rPr>
        <w:t xml:space="preserve">- </w:t>
      </w:r>
      <w:r w:rsidRPr="001051DC">
        <w:rPr>
          <w:rStyle w:val="fontstyle21"/>
          <w:rFonts w:ascii="Candara" w:hAnsi="Candara"/>
          <w:sz w:val="24"/>
          <w:szCs w:val="24"/>
        </w:rPr>
        <w:t>Overall Recommendation</w:t>
      </w:r>
      <w:r w:rsidRPr="001051DC">
        <w:rPr>
          <w:rFonts w:ascii="Candara" w:hAnsi="Candara" w:cs="Calibri"/>
          <w:b/>
          <w:bCs/>
          <w:color w:val="48516D"/>
        </w:rPr>
        <w:br/>
      </w:r>
      <w:r w:rsidRPr="001051DC">
        <w:rPr>
          <w:rStyle w:val="fontstyle41"/>
          <w:rFonts w:ascii="Candara" w:hAnsi="Candara"/>
        </w:rPr>
        <w:t xml:space="preserve">- </w:t>
      </w:r>
      <w:r w:rsidRPr="001051DC">
        <w:rPr>
          <w:rStyle w:val="fontstyle21"/>
          <w:rFonts w:ascii="Candara" w:hAnsi="Candara"/>
          <w:sz w:val="24"/>
          <w:szCs w:val="24"/>
        </w:rPr>
        <w:t>Review Report</w:t>
      </w:r>
      <w:r w:rsidRPr="001051DC">
        <w:rPr>
          <w:rFonts w:ascii="Candara" w:hAnsi="Candara" w:cs="Calibri"/>
          <w:b/>
          <w:bCs/>
          <w:color w:val="48516D"/>
        </w:rPr>
        <w:br/>
      </w:r>
      <w:r w:rsidRPr="001051DC">
        <w:rPr>
          <w:rStyle w:val="fontstyle41"/>
          <w:rFonts w:ascii="Candara" w:hAnsi="Candara"/>
        </w:rPr>
        <w:t xml:space="preserve">- </w:t>
      </w:r>
      <w:r w:rsidRPr="001051DC">
        <w:rPr>
          <w:rStyle w:val="fontstyle21"/>
          <w:rFonts w:ascii="Candara" w:hAnsi="Candara"/>
          <w:sz w:val="24"/>
          <w:szCs w:val="24"/>
        </w:rPr>
        <w:t>Editing of Review Reports</w:t>
      </w:r>
      <w:r w:rsidRPr="001051DC">
        <w:rPr>
          <w:rFonts w:ascii="Candara" w:hAnsi="Candara" w:cs="Calibri"/>
          <w:b/>
          <w:bCs/>
          <w:color w:val="48516D"/>
        </w:rPr>
        <w:br/>
      </w:r>
      <w:r w:rsidRPr="001051DC">
        <w:rPr>
          <w:rStyle w:val="fontstyle41"/>
          <w:rFonts w:ascii="Candara" w:hAnsi="Candara"/>
        </w:rPr>
        <w:t xml:space="preserve">- </w:t>
      </w:r>
      <w:r w:rsidRPr="001051DC">
        <w:rPr>
          <w:rStyle w:val="fontstyle21"/>
          <w:rFonts w:ascii="Candara" w:hAnsi="Candara"/>
          <w:sz w:val="24"/>
          <w:szCs w:val="24"/>
        </w:rPr>
        <w:t>Volunteer to be a Reviewer for CAET?</w:t>
      </w:r>
      <w:r w:rsidRPr="001051DC">
        <w:rPr>
          <w:rFonts w:ascii="Candara" w:hAnsi="Candara" w:cs="Calibri"/>
          <w:b/>
          <w:bCs/>
          <w:color w:val="48516D"/>
        </w:rPr>
        <w:br/>
      </w:r>
    </w:p>
    <w:p w14:paraId="0C5ED856" w14:textId="77777777" w:rsidR="008C25EB" w:rsidRDefault="008C25EB" w:rsidP="00B05963">
      <w:pPr>
        <w:spacing w:before="60" w:after="120"/>
        <w:rPr>
          <w:rStyle w:val="fontstyle21"/>
          <w:rFonts w:ascii="Candara" w:hAnsi="Candara"/>
          <w:sz w:val="24"/>
          <w:szCs w:val="24"/>
        </w:rPr>
      </w:pPr>
    </w:p>
    <w:p w14:paraId="4C59C7E4" w14:textId="0A83FEC2" w:rsidR="00F1031E" w:rsidRPr="00A27CAB" w:rsidRDefault="005861E8" w:rsidP="008C25EB">
      <w:pPr>
        <w:spacing w:before="60" w:after="120"/>
        <w:rPr>
          <w:rStyle w:val="fontstyle31"/>
          <w:rFonts w:ascii="Candara" w:hAnsi="Candara"/>
          <w:b/>
          <w:bCs/>
          <w:color w:val="48516D"/>
          <w:sz w:val="24"/>
          <w:szCs w:val="24"/>
        </w:rPr>
      </w:pPr>
      <w:r w:rsidRPr="001051DC">
        <w:rPr>
          <w:rStyle w:val="fontstyle21"/>
          <w:rFonts w:ascii="Candara" w:hAnsi="Candara"/>
          <w:sz w:val="24"/>
          <w:szCs w:val="24"/>
        </w:rPr>
        <w:t>Invitation to Review</w:t>
      </w:r>
      <w:r w:rsidRPr="001051DC">
        <w:rPr>
          <w:rFonts w:ascii="Candara" w:hAnsi="Candara" w:cs="Calibri"/>
          <w:b/>
          <w:bCs/>
          <w:color w:val="48516D"/>
        </w:rPr>
        <w:br/>
      </w:r>
      <w:r w:rsidRPr="001051DC">
        <w:rPr>
          <w:rStyle w:val="fontstyle31"/>
          <w:rFonts w:ascii="Candara" w:hAnsi="Candara"/>
          <w:sz w:val="24"/>
          <w:szCs w:val="24"/>
        </w:rPr>
        <w:t>Manuscripts submitted to CAET are pre-reviewed by</w:t>
      </w:r>
      <w:r w:rsidR="0055765B" w:rsidRPr="001051DC">
        <w:rPr>
          <w:rStyle w:val="fontstyle31"/>
          <w:rFonts w:ascii="Candara" w:hAnsi="Candara"/>
          <w:sz w:val="24"/>
          <w:szCs w:val="24"/>
        </w:rPr>
        <w:t xml:space="preserve"> the</w:t>
      </w:r>
      <w:r w:rsidRPr="001051DC">
        <w:rPr>
          <w:rStyle w:val="fontstyle31"/>
          <w:rFonts w:ascii="Candara" w:hAnsi="Candara"/>
          <w:sz w:val="24"/>
          <w:szCs w:val="24"/>
        </w:rPr>
        <w:t xml:space="preserve"> Editorial Office first according to the basic requirements of CAET regarding the format, word count, English level and match</w:t>
      </w:r>
      <w:r w:rsidR="0055765B" w:rsidRPr="001051DC">
        <w:rPr>
          <w:rStyle w:val="fontstyle31"/>
          <w:rFonts w:ascii="Candara" w:hAnsi="Candara"/>
          <w:sz w:val="24"/>
          <w:szCs w:val="24"/>
        </w:rPr>
        <w:t xml:space="preserve"> to</w:t>
      </w:r>
      <w:r w:rsidRPr="001051DC">
        <w:rPr>
          <w:rStyle w:val="fontstyle31"/>
          <w:rFonts w:ascii="Candara" w:hAnsi="Candara"/>
          <w:sz w:val="24"/>
          <w:szCs w:val="24"/>
        </w:rPr>
        <w:t xml:space="preserve"> the </w:t>
      </w:r>
      <w:hyperlink r:id="rId7" w:history="1">
        <w:r w:rsidRPr="001051DC">
          <w:rPr>
            <w:rStyle w:val="Hyperlink"/>
            <w:rFonts w:ascii="Candara" w:hAnsi="Candara" w:cs="Calibri"/>
            <w:sz w:val="24"/>
            <w:szCs w:val="24"/>
          </w:rPr>
          <w:t>Aims and Scope</w:t>
        </w:r>
      </w:hyperlink>
      <w:r w:rsidRPr="001051DC">
        <w:rPr>
          <w:rStyle w:val="fontstyle31"/>
          <w:rFonts w:ascii="Candara" w:hAnsi="Candara"/>
          <w:sz w:val="24"/>
          <w:szCs w:val="24"/>
        </w:rPr>
        <w:t xml:space="preserve"> of the journal. </w:t>
      </w:r>
      <w:r w:rsidR="0055765B" w:rsidRPr="001051DC">
        <w:rPr>
          <w:rStyle w:val="fontstyle31"/>
          <w:rFonts w:ascii="Candara" w:hAnsi="Candara"/>
          <w:sz w:val="24"/>
          <w:szCs w:val="24"/>
        </w:rPr>
        <w:t xml:space="preserve"> If a manuscript is being considered </w:t>
      </w:r>
      <w:r w:rsidR="00FF0095" w:rsidRPr="001051DC">
        <w:rPr>
          <w:rStyle w:val="fontstyle31"/>
          <w:rFonts w:ascii="Candara" w:hAnsi="Candara"/>
          <w:sz w:val="24"/>
          <w:szCs w:val="24"/>
        </w:rPr>
        <w:t>for</w:t>
      </w:r>
      <w:r w:rsidR="0055765B" w:rsidRPr="001051DC">
        <w:rPr>
          <w:rStyle w:val="fontstyle31"/>
          <w:rFonts w:ascii="Candara" w:hAnsi="Candara"/>
          <w:sz w:val="24"/>
          <w:szCs w:val="24"/>
        </w:rPr>
        <w:t xml:space="preserve"> peer review, a</w:t>
      </w:r>
      <w:r w:rsidRPr="001051DC">
        <w:rPr>
          <w:rStyle w:val="fontstyle31"/>
          <w:rFonts w:ascii="Candara" w:hAnsi="Candara"/>
          <w:sz w:val="24"/>
          <w:szCs w:val="24"/>
        </w:rPr>
        <w:t>t least two experts are asked to evaluate the quality of the manuscript and to provide a recommendation to the Editorial Office on whether it should be accepted, requires revisions or should be rejected.</w:t>
      </w:r>
    </w:p>
    <w:p w14:paraId="126AC4E4" w14:textId="7ECA5202" w:rsidR="00F1031E" w:rsidRPr="001051DC" w:rsidRDefault="00F1031E" w:rsidP="001051DC">
      <w:pPr>
        <w:spacing w:before="60" w:after="60"/>
        <w:jc w:val="left"/>
        <w:rPr>
          <w:rStyle w:val="fontstyle31"/>
          <w:rFonts w:ascii="Candara" w:hAnsi="Candara"/>
          <w:sz w:val="24"/>
          <w:szCs w:val="24"/>
        </w:rPr>
      </w:pPr>
      <w:r w:rsidRPr="001051DC">
        <w:rPr>
          <w:rStyle w:val="fontstyle31"/>
          <w:rFonts w:ascii="Candara" w:hAnsi="Candara"/>
          <w:sz w:val="24"/>
          <w:szCs w:val="24"/>
        </w:rPr>
        <w:t>We strongly suggest</w:t>
      </w:r>
      <w:r w:rsidR="00BA4E88" w:rsidRPr="001051DC">
        <w:rPr>
          <w:rStyle w:val="fontstyle31"/>
          <w:rFonts w:ascii="Candara" w:hAnsi="Candara"/>
          <w:sz w:val="24"/>
          <w:szCs w:val="24"/>
        </w:rPr>
        <w:t xml:space="preserve"> that</w:t>
      </w:r>
      <w:r w:rsidRPr="001051DC">
        <w:rPr>
          <w:rStyle w:val="fontstyle31"/>
          <w:rFonts w:ascii="Candara" w:hAnsi="Candara"/>
          <w:sz w:val="24"/>
          <w:szCs w:val="24"/>
        </w:rPr>
        <w:t xml:space="preserve"> all our </w:t>
      </w:r>
      <w:r w:rsidR="00821B6F" w:rsidRPr="001051DC">
        <w:rPr>
          <w:rStyle w:val="fontstyle31"/>
          <w:rFonts w:ascii="Candara" w:hAnsi="Candara"/>
          <w:sz w:val="24"/>
          <w:szCs w:val="24"/>
        </w:rPr>
        <w:t>reviewers and authors to</w:t>
      </w:r>
      <w:r w:rsidR="00BA4E88" w:rsidRPr="001051DC">
        <w:rPr>
          <w:rStyle w:val="fontstyle31"/>
          <w:rFonts w:ascii="Candara" w:hAnsi="Candara"/>
          <w:sz w:val="24"/>
          <w:szCs w:val="24"/>
        </w:rPr>
        <w:t xml:space="preserve"> be </w:t>
      </w:r>
      <w:r w:rsidR="00821B6F" w:rsidRPr="001051DC">
        <w:rPr>
          <w:rStyle w:val="fontstyle31"/>
          <w:rFonts w:ascii="Candara" w:hAnsi="Candara"/>
          <w:sz w:val="24"/>
          <w:szCs w:val="24"/>
        </w:rPr>
        <w:t xml:space="preserve">familiar with the </w:t>
      </w:r>
      <w:r w:rsidR="002D2C73" w:rsidRPr="001051DC">
        <w:rPr>
          <w:rStyle w:val="fontstyle31"/>
          <w:rFonts w:ascii="Candara" w:hAnsi="Candara"/>
          <w:sz w:val="24"/>
          <w:szCs w:val="24"/>
        </w:rPr>
        <w:t xml:space="preserve">unique </w:t>
      </w:r>
      <w:r w:rsidR="00821B6F" w:rsidRPr="001051DC">
        <w:rPr>
          <w:rStyle w:val="fontstyle31"/>
          <w:rFonts w:ascii="Candara" w:hAnsi="Candara"/>
          <w:sz w:val="24"/>
          <w:szCs w:val="24"/>
        </w:rPr>
        <w:t>style of CAET by reading</w:t>
      </w:r>
      <w:r w:rsidR="00BA4E88" w:rsidRPr="001051DC">
        <w:rPr>
          <w:rStyle w:val="fontstyle31"/>
          <w:rFonts w:ascii="Candara" w:hAnsi="Candara"/>
          <w:sz w:val="24"/>
          <w:szCs w:val="24"/>
        </w:rPr>
        <w:t xml:space="preserve"> some of</w:t>
      </w:r>
      <w:r w:rsidR="00821B6F" w:rsidRPr="001051DC">
        <w:rPr>
          <w:rStyle w:val="fontstyle31"/>
          <w:rFonts w:ascii="Candara" w:hAnsi="Candara"/>
          <w:sz w:val="24"/>
          <w:szCs w:val="24"/>
        </w:rPr>
        <w:t xml:space="preserve"> the </w:t>
      </w:r>
      <w:r w:rsidR="004E19C8" w:rsidRPr="001051DC">
        <w:rPr>
          <w:rStyle w:val="fontstyle31"/>
          <w:rFonts w:ascii="Candara" w:hAnsi="Candara"/>
          <w:sz w:val="24"/>
          <w:szCs w:val="24"/>
        </w:rPr>
        <w:t>articles published in the journal which are all</w:t>
      </w:r>
      <w:r w:rsidR="00BA4E88" w:rsidRPr="001051DC">
        <w:rPr>
          <w:rStyle w:val="fontstyle31"/>
          <w:rFonts w:ascii="Candara" w:hAnsi="Candara"/>
          <w:sz w:val="24"/>
          <w:szCs w:val="24"/>
        </w:rPr>
        <w:t xml:space="preserve"> available by </w:t>
      </w:r>
      <w:r w:rsidR="004E19C8" w:rsidRPr="001051DC">
        <w:rPr>
          <w:rStyle w:val="fontstyle31"/>
          <w:rFonts w:ascii="Candara" w:hAnsi="Candara"/>
          <w:sz w:val="24"/>
          <w:szCs w:val="24"/>
        </w:rPr>
        <w:t>open access</w:t>
      </w:r>
      <w:r w:rsidR="00BA4E88" w:rsidRPr="001051DC">
        <w:rPr>
          <w:rStyle w:val="fontstyle31"/>
          <w:rFonts w:ascii="Candara" w:hAnsi="Candara"/>
          <w:sz w:val="24"/>
          <w:szCs w:val="24"/>
        </w:rPr>
        <w:t xml:space="preserve"> at</w:t>
      </w:r>
      <w:r w:rsidR="005F3742" w:rsidRPr="001051DC">
        <w:rPr>
          <w:rStyle w:val="fontstyle31"/>
          <w:rFonts w:ascii="Candara" w:hAnsi="Candara"/>
          <w:sz w:val="24"/>
          <w:szCs w:val="24"/>
        </w:rPr>
        <w:t xml:space="preserve"> </w:t>
      </w:r>
      <w:hyperlink r:id="rId8" w:history="1">
        <w:r w:rsidR="005F3742" w:rsidRPr="001051DC">
          <w:rPr>
            <w:rStyle w:val="Hyperlink"/>
            <w:rFonts w:ascii="Candara" w:hAnsi="Candara" w:cs="Calibri"/>
            <w:sz w:val="24"/>
            <w:szCs w:val="24"/>
          </w:rPr>
          <w:t>https://caet.inspirees.com/caetojsjournals/index.php/caet/issue/archive</w:t>
        </w:r>
      </w:hyperlink>
      <w:r w:rsidR="005F3742" w:rsidRPr="001051DC">
        <w:rPr>
          <w:rStyle w:val="fontstyle31"/>
          <w:rFonts w:ascii="Candara" w:hAnsi="Candara"/>
          <w:sz w:val="24"/>
          <w:szCs w:val="24"/>
        </w:rPr>
        <w:t xml:space="preserve">. </w:t>
      </w:r>
    </w:p>
    <w:p w14:paraId="3F7F4D32" w14:textId="01958E17" w:rsidR="00584AAC" w:rsidRDefault="005861E8" w:rsidP="001051DC">
      <w:pPr>
        <w:spacing w:before="60" w:after="60"/>
        <w:jc w:val="left"/>
        <w:rPr>
          <w:rStyle w:val="fontstyle31"/>
          <w:rFonts w:ascii="Candara" w:hAnsi="Candara"/>
          <w:sz w:val="24"/>
          <w:szCs w:val="24"/>
        </w:rPr>
      </w:pPr>
      <w:r w:rsidRPr="001051DC">
        <w:rPr>
          <w:rFonts w:ascii="Candara" w:hAnsi="Candara" w:cs="Calibri"/>
          <w:color w:val="000000"/>
        </w:rPr>
        <w:br/>
      </w:r>
      <w:r w:rsidRPr="001051DC">
        <w:rPr>
          <w:rStyle w:val="fontstyle31"/>
          <w:rFonts w:ascii="Candara" w:hAnsi="Candara"/>
          <w:sz w:val="24"/>
          <w:szCs w:val="24"/>
        </w:rPr>
        <w:t xml:space="preserve">We </w:t>
      </w:r>
      <w:r w:rsidR="0055765B" w:rsidRPr="001051DC">
        <w:rPr>
          <w:rStyle w:val="fontstyle31"/>
          <w:rFonts w:ascii="Candara" w:hAnsi="Candara"/>
          <w:sz w:val="24"/>
          <w:szCs w:val="24"/>
        </w:rPr>
        <w:t xml:space="preserve">are asking </w:t>
      </w:r>
      <w:r w:rsidRPr="001051DC">
        <w:rPr>
          <w:rStyle w:val="fontstyle31"/>
          <w:rFonts w:ascii="Candara" w:hAnsi="Candara"/>
          <w:sz w:val="24"/>
          <w:szCs w:val="24"/>
        </w:rPr>
        <w:t>reviewers to:</w:t>
      </w:r>
    </w:p>
    <w:p w14:paraId="08034C5F" w14:textId="77777777" w:rsidR="00584AAC" w:rsidRPr="00584AAC" w:rsidRDefault="005861E8" w:rsidP="00A27CAB">
      <w:pPr>
        <w:pStyle w:val="ListParagraph"/>
        <w:numPr>
          <w:ilvl w:val="0"/>
          <w:numId w:val="1"/>
        </w:numPr>
        <w:spacing w:before="60" w:after="60"/>
        <w:rPr>
          <w:rFonts w:ascii="Candara" w:hAnsi="Candara" w:cs="Calibri"/>
          <w:color w:val="000000"/>
          <w:sz w:val="24"/>
          <w:szCs w:val="24"/>
        </w:rPr>
      </w:pPr>
      <w:r w:rsidRPr="00584AAC">
        <w:rPr>
          <w:rStyle w:val="fontstyle31"/>
          <w:rFonts w:ascii="Candara" w:hAnsi="Candara"/>
          <w:sz w:val="24"/>
          <w:szCs w:val="24"/>
        </w:rPr>
        <w:t>Accept or decline an</w:t>
      </w:r>
      <w:r w:rsidR="0055765B" w:rsidRPr="00584AAC">
        <w:rPr>
          <w:rStyle w:val="fontstyle31"/>
          <w:rFonts w:ascii="Candara" w:hAnsi="Candara"/>
          <w:sz w:val="24"/>
          <w:szCs w:val="24"/>
        </w:rPr>
        <w:t xml:space="preserve"> </w:t>
      </w:r>
      <w:r w:rsidRPr="00584AAC">
        <w:rPr>
          <w:rStyle w:val="fontstyle31"/>
          <w:rFonts w:ascii="Candara" w:hAnsi="Candara"/>
          <w:sz w:val="24"/>
          <w:szCs w:val="24"/>
        </w:rPr>
        <w:t>invitation</w:t>
      </w:r>
      <w:r w:rsidR="0055765B" w:rsidRPr="00584AAC">
        <w:rPr>
          <w:rStyle w:val="fontstyle31"/>
          <w:rFonts w:ascii="Candara" w:hAnsi="Candara"/>
          <w:sz w:val="24"/>
          <w:szCs w:val="24"/>
        </w:rPr>
        <w:t xml:space="preserve"> to review an article </w:t>
      </w:r>
      <w:r w:rsidRPr="00584AAC">
        <w:rPr>
          <w:rStyle w:val="fontstyle31"/>
          <w:rFonts w:ascii="Candara" w:hAnsi="Candara"/>
          <w:sz w:val="24"/>
          <w:szCs w:val="24"/>
        </w:rPr>
        <w:t>based on the manuscript title and</w:t>
      </w:r>
      <w:r w:rsidR="0055765B" w:rsidRPr="00584AAC">
        <w:rPr>
          <w:rStyle w:val="fontstyle31"/>
          <w:rFonts w:ascii="Candara" w:hAnsi="Candara"/>
          <w:sz w:val="24"/>
          <w:szCs w:val="24"/>
        </w:rPr>
        <w:t xml:space="preserve"> </w:t>
      </w:r>
      <w:proofErr w:type="gramStart"/>
      <w:r w:rsidRPr="00584AAC">
        <w:rPr>
          <w:rStyle w:val="fontstyle31"/>
          <w:rFonts w:ascii="Candara" w:hAnsi="Candara"/>
          <w:sz w:val="24"/>
          <w:szCs w:val="24"/>
        </w:rPr>
        <w:t>abstract;</w:t>
      </w:r>
      <w:proofErr w:type="gramEnd"/>
    </w:p>
    <w:p w14:paraId="1FECBA57" w14:textId="47D31617" w:rsidR="0055765B" w:rsidRPr="00584AAC" w:rsidRDefault="005861E8" w:rsidP="00A27CAB">
      <w:pPr>
        <w:pStyle w:val="ListParagraph"/>
        <w:numPr>
          <w:ilvl w:val="0"/>
          <w:numId w:val="1"/>
        </w:numPr>
        <w:spacing w:before="60" w:after="60"/>
        <w:rPr>
          <w:rStyle w:val="fontstyle31"/>
          <w:rFonts w:ascii="Candara" w:hAnsi="Candara"/>
          <w:sz w:val="24"/>
          <w:szCs w:val="24"/>
        </w:rPr>
      </w:pPr>
      <w:r w:rsidRPr="00584AAC">
        <w:rPr>
          <w:rStyle w:val="fontstyle31"/>
          <w:rFonts w:ascii="Candara" w:hAnsi="Candara"/>
          <w:sz w:val="24"/>
          <w:szCs w:val="24"/>
        </w:rPr>
        <w:t xml:space="preserve">Suggest alternative reviewers if an invitation is </w:t>
      </w:r>
      <w:proofErr w:type="gramStart"/>
      <w:r w:rsidRPr="00584AAC">
        <w:rPr>
          <w:rStyle w:val="fontstyle31"/>
          <w:rFonts w:ascii="Candara" w:hAnsi="Candara"/>
          <w:sz w:val="24"/>
          <w:szCs w:val="24"/>
        </w:rPr>
        <w:t>declined;</w:t>
      </w:r>
      <w:proofErr w:type="gramEnd"/>
    </w:p>
    <w:p w14:paraId="6D807508" w14:textId="6C1A4E91" w:rsidR="004C2ECC" w:rsidRPr="00584AAC" w:rsidRDefault="005861E8" w:rsidP="00A27CAB">
      <w:pPr>
        <w:pStyle w:val="ListParagraph"/>
        <w:numPr>
          <w:ilvl w:val="0"/>
          <w:numId w:val="1"/>
        </w:numPr>
        <w:spacing w:before="60" w:after="60"/>
        <w:rPr>
          <w:rStyle w:val="fontstyle31"/>
          <w:rFonts w:ascii="Candara" w:hAnsi="Candara"/>
          <w:sz w:val="24"/>
          <w:szCs w:val="24"/>
        </w:rPr>
      </w:pPr>
      <w:r w:rsidRPr="00584AAC">
        <w:rPr>
          <w:rStyle w:val="fontstyle31"/>
          <w:rFonts w:ascii="Candara" w:hAnsi="Candara"/>
          <w:sz w:val="24"/>
          <w:szCs w:val="24"/>
        </w:rPr>
        <w:t>Re</w:t>
      </w:r>
      <w:r w:rsidR="0055765B" w:rsidRPr="00584AAC">
        <w:rPr>
          <w:rStyle w:val="fontstyle31"/>
          <w:rFonts w:ascii="Candara" w:hAnsi="Candara"/>
          <w:sz w:val="24"/>
          <w:szCs w:val="24"/>
        </w:rPr>
        <w:t>viewers are generally given 2 weeks to complete the review and can re</w:t>
      </w:r>
      <w:r w:rsidRPr="00584AAC">
        <w:rPr>
          <w:rStyle w:val="fontstyle31"/>
          <w:rFonts w:ascii="Candara" w:hAnsi="Candara"/>
          <w:sz w:val="24"/>
          <w:szCs w:val="24"/>
        </w:rPr>
        <w:t>quest an extension in case more time is required to finish the review.</w:t>
      </w:r>
      <w:r w:rsidRPr="00584AAC">
        <w:rPr>
          <w:rFonts w:ascii="Candara" w:hAnsi="Candara" w:cs="Calibri"/>
          <w:color w:val="000000"/>
        </w:rPr>
        <w:br/>
      </w:r>
    </w:p>
    <w:p w14:paraId="3F043604" w14:textId="77777777" w:rsidR="003419F1" w:rsidRDefault="005861E8" w:rsidP="001051DC">
      <w:pPr>
        <w:spacing w:before="60" w:after="60"/>
        <w:jc w:val="left"/>
        <w:rPr>
          <w:rStyle w:val="fontstyle31"/>
          <w:rFonts w:ascii="Candara" w:hAnsi="Candara"/>
          <w:sz w:val="24"/>
          <w:szCs w:val="24"/>
        </w:rPr>
      </w:pPr>
      <w:r w:rsidRPr="001051DC">
        <w:rPr>
          <w:rStyle w:val="fontstyle31"/>
          <w:rFonts w:ascii="Candara" w:hAnsi="Candara"/>
          <w:sz w:val="24"/>
          <w:szCs w:val="24"/>
        </w:rPr>
        <w:t>As part of the assessment, we ask reviewers to:</w:t>
      </w:r>
    </w:p>
    <w:p w14:paraId="75C4D073" w14:textId="26D2FA2F" w:rsidR="003419F1" w:rsidRPr="003419F1" w:rsidRDefault="005861E8" w:rsidP="00A27CAB">
      <w:pPr>
        <w:pStyle w:val="ListParagraph"/>
        <w:numPr>
          <w:ilvl w:val="0"/>
          <w:numId w:val="2"/>
        </w:numPr>
        <w:spacing w:before="60" w:after="60"/>
        <w:rPr>
          <w:rFonts w:ascii="Candara" w:hAnsi="Candara" w:cs="Calibri"/>
          <w:color w:val="000000"/>
          <w:sz w:val="24"/>
          <w:szCs w:val="24"/>
        </w:rPr>
      </w:pPr>
      <w:r w:rsidRPr="003419F1">
        <w:rPr>
          <w:rStyle w:val="fontstyle31"/>
          <w:rFonts w:ascii="Candara" w:hAnsi="Candara"/>
          <w:sz w:val="24"/>
          <w:szCs w:val="24"/>
        </w:rPr>
        <w:t>Rate the originality, significance, quality of the presentation, scientific</w:t>
      </w:r>
      <w:r w:rsidR="003419F1">
        <w:rPr>
          <w:rFonts w:ascii="Candara" w:hAnsi="Candara" w:cs="Calibri" w:hint="eastAsia"/>
          <w:color w:val="000000"/>
        </w:rPr>
        <w:t xml:space="preserve"> </w:t>
      </w:r>
      <w:r w:rsidRPr="003419F1">
        <w:rPr>
          <w:rStyle w:val="fontstyle31"/>
          <w:rFonts w:ascii="Candara" w:hAnsi="Candara"/>
          <w:sz w:val="24"/>
          <w:szCs w:val="24"/>
        </w:rPr>
        <w:t>soundness, interest to the readers, overall merit and English level of the</w:t>
      </w:r>
      <w:r w:rsidR="003419F1">
        <w:rPr>
          <w:rFonts w:ascii="Candara" w:hAnsi="Candara" w:cs="Calibri" w:hint="eastAsia"/>
          <w:color w:val="000000"/>
        </w:rPr>
        <w:t xml:space="preserve"> </w:t>
      </w:r>
      <w:proofErr w:type="gramStart"/>
      <w:r w:rsidRPr="003419F1">
        <w:rPr>
          <w:rStyle w:val="fontstyle31"/>
          <w:rFonts w:ascii="Candara" w:hAnsi="Candara"/>
          <w:sz w:val="24"/>
          <w:szCs w:val="24"/>
        </w:rPr>
        <w:t>manuscript;</w:t>
      </w:r>
      <w:proofErr w:type="gramEnd"/>
    </w:p>
    <w:p w14:paraId="53F7E777" w14:textId="77777777" w:rsidR="003419F1" w:rsidRPr="003419F1" w:rsidRDefault="005861E8" w:rsidP="00A27CAB">
      <w:pPr>
        <w:pStyle w:val="ListParagraph"/>
        <w:numPr>
          <w:ilvl w:val="0"/>
          <w:numId w:val="2"/>
        </w:numPr>
        <w:spacing w:before="60" w:after="60"/>
        <w:rPr>
          <w:rFonts w:ascii="Candara" w:hAnsi="Candara" w:cs="Calibri"/>
          <w:color w:val="000000"/>
          <w:sz w:val="24"/>
          <w:szCs w:val="24"/>
        </w:rPr>
      </w:pPr>
      <w:r w:rsidRPr="003419F1">
        <w:rPr>
          <w:rStyle w:val="fontstyle31"/>
          <w:rFonts w:ascii="Candara" w:hAnsi="Candara"/>
          <w:sz w:val="24"/>
          <w:szCs w:val="24"/>
        </w:rPr>
        <w:t xml:space="preserve">Provide an overall recommendation for the publication of the </w:t>
      </w:r>
      <w:proofErr w:type="gramStart"/>
      <w:r w:rsidRPr="003419F1">
        <w:rPr>
          <w:rStyle w:val="fontstyle31"/>
          <w:rFonts w:ascii="Candara" w:hAnsi="Candara"/>
          <w:sz w:val="24"/>
          <w:szCs w:val="24"/>
        </w:rPr>
        <w:t>manuscript;</w:t>
      </w:r>
      <w:proofErr w:type="gramEnd"/>
    </w:p>
    <w:p w14:paraId="7616F2EA" w14:textId="7F0DEADC" w:rsidR="005861E8" w:rsidRPr="003419F1" w:rsidRDefault="005861E8" w:rsidP="00A27CAB">
      <w:pPr>
        <w:pStyle w:val="ListParagraph"/>
        <w:numPr>
          <w:ilvl w:val="0"/>
          <w:numId w:val="2"/>
        </w:numPr>
        <w:spacing w:before="60" w:after="60"/>
        <w:rPr>
          <w:rStyle w:val="fontstyle31"/>
          <w:rFonts w:ascii="Candara" w:hAnsi="Candara"/>
          <w:sz w:val="24"/>
          <w:szCs w:val="24"/>
        </w:rPr>
      </w:pPr>
      <w:r w:rsidRPr="003419F1">
        <w:rPr>
          <w:rStyle w:val="fontstyle31"/>
          <w:rFonts w:ascii="Candara" w:hAnsi="Candara"/>
          <w:sz w:val="24"/>
          <w:szCs w:val="24"/>
        </w:rPr>
        <w:t>Fill in a constructive review report with the form we provide.</w:t>
      </w:r>
    </w:p>
    <w:p w14:paraId="67B004B0" w14:textId="77777777" w:rsidR="008C25EB" w:rsidRDefault="008C25EB" w:rsidP="001051DC">
      <w:pPr>
        <w:spacing w:before="60" w:after="60"/>
        <w:jc w:val="left"/>
        <w:rPr>
          <w:rStyle w:val="fontstyle21"/>
          <w:rFonts w:ascii="Candara" w:hAnsi="Candara"/>
          <w:sz w:val="24"/>
          <w:szCs w:val="24"/>
        </w:rPr>
      </w:pPr>
    </w:p>
    <w:p w14:paraId="61CA38BD" w14:textId="77777777" w:rsidR="00CB6126" w:rsidRDefault="00CB6126" w:rsidP="001051DC">
      <w:pPr>
        <w:spacing w:before="60" w:after="60"/>
        <w:jc w:val="left"/>
        <w:rPr>
          <w:rStyle w:val="fontstyle21"/>
          <w:rFonts w:ascii="Candara" w:hAnsi="Candara"/>
          <w:sz w:val="24"/>
          <w:szCs w:val="24"/>
        </w:rPr>
      </w:pPr>
    </w:p>
    <w:p w14:paraId="6971F896" w14:textId="0E72B659" w:rsidR="005861E8" w:rsidRPr="008C25EB" w:rsidRDefault="005861E8" w:rsidP="001051DC">
      <w:pPr>
        <w:spacing w:before="60" w:after="60"/>
        <w:jc w:val="left"/>
        <w:rPr>
          <w:rStyle w:val="fontstyle31"/>
          <w:rFonts w:ascii="Candara" w:hAnsi="Candara"/>
          <w:b/>
          <w:bCs/>
          <w:color w:val="48516D"/>
          <w:sz w:val="24"/>
          <w:szCs w:val="24"/>
        </w:rPr>
      </w:pPr>
      <w:r w:rsidRPr="001051DC">
        <w:rPr>
          <w:rStyle w:val="fontstyle21"/>
          <w:rFonts w:ascii="Candara" w:hAnsi="Candara"/>
          <w:sz w:val="24"/>
          <w:szCs w:val="24"/>
        </w:rPr>
        <w:lastRenderedPageBreak/>
        <w:t>Potential Conflicts of Interests</w:t>
      </w:r>
      <w:r w:rsidRPr="001051DC">
        <w:rPr>
          <w:rFonts w:ascii="Candara" w:hAnsi="Candara" w:cs="Calibri"/>
          <w:b/>
          <w:bCs/>
          <w:color w:val="48516D"/>
        </w:rPr>
        <w:br/>
      </w:r>
      <w:r w:rsidRPr="001051DC">
        <w:rPr>
          <w:rStyle w:val="fontstyle31"/>
          <w:rFonts w:ascii="Candara" w:hAnsi="Candara"/>
          <w:sz w:val="24"/>
          <w:szCs w:val="24"/>
        </w:rPr>
        <w:t>If the reviewers find</w:t>
      </w:r>
      <w:r w:rsidR="00BA4E88" w:rsidRPr="001051DC">
        <w:rPr>
          <w:rStyle w:val="fontstyle31"/>
          <w:rFonts w:ascii="Candara" w:hAnsi="Candara"/>
          <w:sz w:val="24"/>
          <w:szCs w:val="24"/>
        </w:rPr>
        <w:t xml:space="preserve"> that</w:t>
      </w:r>
      <w:r w:rsidRPr="001051DC">
        <w:rPr>
          <w:rStyle w:val="fontstyle31"/>
          <w:rFonts w:ascii="Candara" w:hAnsi="Candara"/>
          <w:sz w:val="24"/>
          <w:szCs w:val="24"/>
        </w:rPr>
        <w:t xml:space="preserve"> there is a conflict of interests that may prejudice the review report, either in a positive or negative way, please inform the Editorial Office. We will check as far as possible before invitation; </w:t>
      </w:r>
      <w:r w:rsidR="00BC07B7" w:rsidRPr="001051DC">
        <w:rPr>
          <w:rStyle w:val="fontstyle31"/>
          <w:rFonts w:ascii="Candara" w:hAnsi="Candara"/>
          <w:sz w:val="24"/>
          <w:szCs w:val="24"/>
        </w:rPr>
        <w:t>however,</w:t>
      </w:r>
      <w:r w:rsidRPr="001051DC">
        <w:rPr>
          <w:rStyle w:val="fontstyle31"/>
          <w:rFonts w:ascii="Candara" w:hAnsi="Candara"/>
          <w:sz w:val="24"/>
          <w:szCs w:val="24"/>
        </w:rPr>
        <w:t xml:space="preserve"> we appreciate the cooperation of reviewers in this matter.</w:t>
      </w:r>
      <w:r w:rsidRPr="001051DC">
        <w:rPr>
          <w:rFonts w:ascii="Candara" w:hAnsi="Candara" w:cs="Calibri"/>
          <w:color w:val="000000"/>
        </w:rPr>
        <w:br/>
      </w:r>
      <w:r w:rsidRPr="001051DC">
        <w:rPr>
          <w:rStyle w:val="fontstyle31"/>
          <w:rFonts w:ascii="Candara" w:hAnsi="Candara"/>
          <w:sz w:val="24"/>
          <w:szCs w:val="24"/>
        </w:rPr>
        <w:t>Reviewers who are invited to assess a manuscript</w:t>
      </w:r>
      <w:r w:rsidR="00BA4E88" w:rsidRPr="001051DC">
        <w:rPr>
          <w:rStyle w:val="fontstyle31"/>
          <w:rFonts w:ascii="Candara" w:hAnsi="Candara"/>
          <w:sz w:val="24"/>
          <w:szCs w:val="24"/>
        </w:rPr>
        <w:t xml:space="preserve"> that</w:t>
      </w:r>
      <w:r w:rsidRPr="001051DC">
        <w:rPr>
          <w:rStyle w:val="fontstyle31"/>
          <w:rFonts w:ascii="Candara" w:hAnsi="Candara"/>
          <w:sz w:val="24"/>
          <w:szCs w:val="24"/>
        </w:rPr>
        <w:t xml:space="preserve"> they previously reviewed for another journal should not consider this as a conflict of </w:t>
      </w:r>
      <w:proofErr w:type="gramStart"/>
      <w:r w:rsidRPr="001051DC">
        <w:rPr>
          <w:rStyle w:val="fontstyle31"/>
          <w:rFonts w:ascii="Candara" w:hAnsi="Candara"/>
          <w:sz w:val="24"/>
          <w:szCs w:val="24"/>
        </w:rPr>
        <w:t>interest in itself</w:t>
      </w:r>
      <w:proofErr w:type="gramEnd"/>
      <w:r w:rsidRPr="001051DC">
        <w:rPr>
          <w:rStyle w:val="fontstyle31"/>
          <w:rFonts w:ascii="Candara" w:hAnsi="Candara"/>
          <w:sz w:val="24"/>
          <w:szCs w:val="24"/>
        </w:rPr>
        <w:t>. In this case, reviewers should feel free to let us know if the manuscript has been improved or not compared to the previous version.</w:t>
      </w:r>
    </w:p>
    <w:p w14:paraId="545A7CD1" w14:textId="717C39EE" w:rsidR="005861E8" w:rsidRPr="001051DC" w:rsidRDefault="005861E8" w:rsidP="00375EFE">
      <w:pPr>
        <w:spacing w:before="60" w:after="60"/>
        <w:rPr>
          <w:rStyle w:val="fontstyle31"/>
          <w:rFonts w:ascii="Candara" w:hAnsi="Candara"/>
          <w:sz w:val="24"/>
          <w:szCs w:val="24"/>
        </w:rPr>
      </w:pPr>
      <w:r w:rsidRPr="001051DC">
        <w:rPr>
          <w:rFonts w:ascii="Candara" w:hAnsi="Candara" w:cs="Calibri"/>
          <w:color w:val="000000"/>
        </w:rPr>
        <w:br/>
      </w:r>
      <w:r w:rsidRPr="001051DC">
        <w:rPr>
          <w:rStyle w:val="fontstyle21"/>
          <w:rFonts w:ascii="Candara" w:hAnsi="Candara"/>
          <w:sz w:val="24"/>
          <w:szCs w:val="24"/>
        </w:rPr>
        <w:t>Confidentiality and Anonymity</w:t>
      </w:r>
      <w:r w:rsidRPr="001051DC">
        <w:rPr>
          <w:rFonts w:ascii="Candara" w:hAnsi="Candara" w:cs="Calibri"/>
          <w:b/>
          <w:bCs/>
          <w:color w:val="48516D"/>
        </w:rPr>
        <w:br/>
      </w:r>
      <w:r w:rsidRPr="001051DC">
        <w:rPr>
          <w:rStyle w:val="fontstyle31"/>
          <w:rFonts w:ascii="Candara" w:hAnsi="Candara"/>
          <w:sz w:val="24"/>
          <w:szCs w:val="24"/>
        </w:rPr>
        <w:t xml:space="preserve">Reviewers should keep the content of the manuscript, including the abstract, confidential. </w:t>
      </w:r>
      <w:r w:rsidR="0055765B" w:rsidRPr="001051DC">
        <w:rPr>
          <w:rStyle w:val="fontstyle31"/>
          <w:rFonts w:ascii="Candara" w:hAnsi="Candara"/>
          <w:sz w:val="24"/>
          <w:szCs w:val="24"/>
        </w:rPr>
        <w:t xml:space="preserve">We expect that if you accept this invitation to review an article that you will personally conduct the review. </w:t>
      </w:r>
      <w:r w:rsidRPr="001051DC">
        <w:rPr>
          <w:rStyle w:val="fontstyle31"/>
          <w:rFonts w:ascii="Candara" w:hAnsi="Candara"/>
          <w:sz w:val="24"/>
          <w:szCs w:val="24"/>
        </w:rPr>
        <w:t>We operate</w:t>
      </w:r>
      <w:r w:rsidR="0055765B" w:rsidRPr="001051DC">
        <w:rPr>
          <w:rStyle w:val="fontstyle31"/>
          <w:rFonts w:ascii="Candara" w:hAnsi="Candara"/>
          <w:sz w:val="24"/>
          <w:szCs w:val="24"/>
        </w:rPr>
        <w:t xml:space="preserve"> a </w:t>
      </w:r>
      <w:r w:rsidR="00BC07B7" w:rsidRPr="001051DC">
        <w:rPr>
          <w:rStyle w:val="fontstyle31"/>
          <w:rFonts w:ascii="Candara" w:hAnsi="Candara"/>
          <w:sz w:val="24"/>
          <w:szCs w:val="24"/>
        </w:rPr>
        <w:t>double-blind</w:t>
      </w:r>
      <w:r w:rsidRPr="001051DC">
        <w:rPr>
          <w:rStyle w:val="fontstyle31"/>
          <w:rFonts w:ascii="Candara" w:hAnsi="Candara"/>
          <w:sz w:val="24"/>
          <w:szCs w:val="24"/>
        </w:rPr>
        <w:t xml:space="preserve"> peer review</w:t>
      </w:r>
      <w:r w:rsidR="0055765B" w:rsidRPr="001051DC">
        <w:rPr>
          <w:rStyle w:val="fontstyle31"/>
          <w:rFonts w:ascii="Candara" w:hAnsi="Candara"/>
          <w:sz w:val="24"/>
          <w:szCs w:val="24"/>
        </w:rPr>
        <w:t xml:space="preserve"> process</w:t>
      </w:r>
      <w:r w:rsidRPr="001051DC">
        <w:rPr>
          <w:rStyle w:val="fontstyle31"/>
          <w:rFonts w:ascii="Candara" w:hAnsi="Candara"/>
          <w:sz w:val="24"/>
          <w:szCs w:val="24"/>
        </w:rPr>
        <w:t>. Reviewers should be careful not to reveal their identity to the authors, either in their comments or in metadata for reports submitted in Microsoft Word or PDF format.</w:t>
      </w:r>
    </w:p>
    <w:p w14:paraId="2E732E1A" w14:textId="071A3C52" w:rsidR="005861E8" w:rsidRPr="001051DC" w:rsidRDefault="005861E8" w:rsidP="00375EFE">
      <w:pPr>
        <w:spacing w:before="60" w:after="60"/>
        <w:rPr>
          <w:rStyle w:val="fontstyle31"/>
          <w:rFonts w:ascii="Candara" w:hAnsi="Candara"/>
          <w:sz w:val="24"/>
          <w:szCs w:val="24"/>
        </w:rPr>
      </w:pPr>
      <w:r w:rsidRPr="001051DC">
        <w:rPr>
          <w:rFonts w:ascii="Candara" w:hAnsi="Candara" w:cs="Calibri"/>
          <w:color w:val="000000"/>
        </w:rPr>
        <w:br/>
      </w:r>
      <w:r w:rsidRPr="001051DC">
        <w:rPr>
          <w:rStyle w:val="fontstyle21"/>
          <w:rFonts w:ascii="Candara" w:hAnsi="Candara"/>
          <w:sz w:val="24"/>
          <w:szCs w:val="24"/>
        </w:rPr>
        <w:t>Timely Review</w:t>
      </w:r>
      <w:r w:rsidRPr="001051DC">
        <w:rPr>
          <w:rFonts w:ascii="Candara" w:hAnsi="Candara" w:cs="Calibri"/>
          <w:b/>
          <w:bCs/>
          <w:color w:val="48516D"/>
        </w:rPr>
        <w:br/>
      </w:r>
      <w:r w:rsidRPr="001051DC">
        <w:rPr>
          <w:rStyle w:val="fontstyle31"/>
          <w:rFonts w:ascii="Candara" w:hAnsi="Candara"/>
          <w:sz w:val="24"/>
          <w:szCs w:val="24"/>
        </w:rPr>
        <w:t xml:space="preserve">CAET aims to provide an efficient and </w:t>
      </w:r>
      <w:r w:rsidR="00A13574" w:rsidRPr="001051DC">
        <w:rPr>
          <w:rStyle w:val="fontstyle31"/>
          <w:rFonts w:ascii="Candara" w:hAnsi="Candara"/>
          <w:sz w:val="24"/>
          <w:szCs w:val="24"/>
        </w:rPr>
        <w:t>high-quality</w:t>
      </w:r>
      <w:r w:rsidRPr="001051DC">
        <w:rPr>
          <w:rStyle w:val="fontstyle31"/>
          <w:rFonts w:ascii="Candara" w:hAnsi="Candara"/>
          <w:sz w:val="24"/>
          <w:szCs w:val="24"/>
        </w:rPr>
        <w:t xml:space="preserve"> publishing service to authors and to the scientific community. We ask reviewers to assist by providing review reports in a timely manner. Please contact the editorial office if you require an extension to the review deadline.</w:t>
      </w:r>
    </w:p>
    <w:p w14:paraId="256321CF" w14:textId="77777777" w:rsidR="008C25EB" w:rsidRDefault="005861E8" w:rsidP="001051DC">
      <w:pPr>
        <w:spacing w:before="60" w:after="60"/>
        <w:jc w:val="left"/>
        <w:rPr>
          <w:rStyle w:val="fontstyle31"/>
          <w:rFonts w:ascii="Candara" w:hAnsi="Candara"/>
          <w:sz w:val="24"/>
          <w:szCs w:val="24"/>
        </w:rPr>
      </w:pPr>
      <w:r w:rsidRPr="001051DC">
        <w:rPr>
          <w:rFonts w:ascii="Candara" w:hAnsi="Candara" w:cs="Calibri"/>
          <w:color w:val="000000"/>
        </w:rPr>
        <w:br/>
      </w:r>
      <w:r w:rsidRPr="001051DC">
        <w:rPr>
          <w:rStyle w:val="fontstyle21"/>
          <w:rFonts w:ascii="Candara" w:hAnsi="Candara"/>
          <w:sz w:val="24"/>
          <w:szCs w:val="24"/>
        </w:rPr>
        <w:t>Rating the Manuscript</w:t>
      </w:r>
      <w:r w:rsidRPr="001051DC">
        <w:rPr>
          <w:rFonts w:ascii="Candara" w:hAnsi="Candara" w:cs="Calibri"/>
          <w:b/>
          <w:bCs/>
          <w:color w:val="48516D"/>
        </w:rPr>
        <w:br/>
      </w:r>
      <w:r w:rsidRPr="001051DC">
        <w:rPr>
          <w:rStyle w:val="fontstyle31"/>
          <w:rFonts w:ascii="Candara" w:hAnsi="Candara"/>
          <w:sz w:val="24"/>
          <w:szCs w:val="24"/>
        </w:rPr>
        <w:t>Please rate the following aspects of the manuscript:</w:t>
      </w:r>
    </w:p>
    <w:p w14:paraId="10EE21BC" w14:textId="77777777" w:rsidR="008C25EB" w:rsidRPr="008C25EB" w:rsidRDefault="005861E8" w:rsidP="00375EFE">
      <w:pPr>
        <w:pStyle w:val="ListParagraph"/>
        <w:numPr>
          <w:ilvl w:val="0"/>
          <w:numId w:val="3"/>
        </w:numPr>
        <w:spacing w:before="60" w:after="60"/>
        <w:rPr>
          <w:rFonts w:ascii="Candara" w:hAnsi="Candara" w:cs="Calibri"/>
          <w:color w:val="000000"/>
          <w:sz w:val="24"/>
          <w:szCs w:val="24"/>
        </w:rPr>
      </w:pPr>
      <w:r w:rsidRPr="008C25EB">
        <w:rPr>
          <w:rStyle w:val="fontstyle61"/>
          <w:rFonts w:ascii="Candara" w:hAnsi="Candara"/>
        </w:rPr>
        <w:t>Consistency and clarity</w:t>
      </w:r>
      <w:r w:rsidRPr="008C25EB">
        <w:rPr>
          <w:rStyle w:val="fontstyle31"/>
          <w:rFonts w:ascii="Candara" w:hAnsi="Candara"/>
          <w:sz w:val="24"/>
          <w:szCs w:val="24"/>
        </w:rPr>
        <w:t xml:space="preserve">: Does the paper serve well the </w:t>
      </w:r>
      <w:hyperlink r:id="rId9" w:history="1">
        <w:r w:rsidRPr="008C25EB">
          <w:rPr>
            <w:rStyle w:val="Hyperlink"/>
            <w:rFonts w:ascii="Candara" w:hAnsi="Candara" w:cs="Calibri"/>
            <w:sz w:val="24"/>
            <w:szCs w:val="24"/>
          </w:rPr>
          <w:t>Aims and Scope</w:t>
        </w:r>
      </w:hyperlink>
      <w:r w:rsidRPr="008C25EB">
        <w:rPr>
          <w:rStyle w:val="fontstyle31"/>
          <w:rFonts w:ascii="Candara" w:hAnsi="Candara"/>
          <w:color w:val="0000FF"/>
          <w:sz w:val="24"/>
          <w:szCs w:val="24"/>
        </w:rPr>
        <w:t xml:space="preserve"> </w:t>
      </w:r>
      <w:r w:rsidRPr="008C25EB">
        <w:rPr>
          <w:rStyle w:val="fontstyle31"/>
          <w:rFonts w:ascii="Candara" w:hAnsi="Candara"/>
          <w:sz w:val="24"/>
          <w:szCs w:val="24"/>
        </w:rPr>
        <w:t>of the journal</w:t>
      </w:r>
      <w:r w:rsidR="00F42970" w:rsidRPr="008C25EB">
        <w:rPr>
          <w:rStyle w:val="fontstyle31"/>
          <w:rFonts w:ascii="Candara" w:hAnsi="Candara"/>
          <w:sz w:val="24"/>
          <w:szCs w:val="24"/>
        </w:rPr>
        <w:t xml:space="preserve">, </w:t>
      </w:r>
      <w:r w:rsidR="009864E9" w:rsidRPr="008C25EB">
        <w:rPr>
          <w:rStyle w:val="fontstyle31"/>
          <w:rFonts w:ascii="Candara" w:hAnsi="Candara"/>
          <w:sz w:val="24"/>
          <w:szCs w:val="24"/>
        </w:rPr>
        <w:t xml:space="preserve">and </w:t>
      </w:r>
      <w:r w:rsidR="00222F02" w:rsidRPr="008C25EB">
        <w:rPr>
          <w:rStyle w:val="fontstyle31"/>
          <w:rFonts w:ascii="Candara" w:hAnsi="Candara"/>
          <w:sz w:val="24"/>
          <w:szCs w:val="24"/>
        </w:rPr>
        <w:t>enhance</w:t>
      </w:r>
      <w:r w:rsidR="00CF5EBF" w:rsidRPr="008C25EB">
        <w:rPr>
          <w:rStyle w:val="fontstyle31"/>
          <w:rFonts w:ascii="Candara" w:hAnsi="Candara"/>
          <w:sz w:val="24"/>
          <w:szCs w:val="24"/>
        </w:rPr>
        <w:t xml:space="preserve"> the global dialogue </w:t>
      </w:r>
      <w:r w:rsidR="00BA4E88" w:rsidRPr="008C25EB">
        <w:rPr>
          <w:rStyle w:val="fontstyle31"/>
          <w:rFonts w:ascii="Candara" w:hAnsi="Candara"/>
          <w:sz w:val="24"/>
          <w:szCs w:val="24"/>
        </w:rPr>
        <w:t>from</w:t>
      </w:r>
      <w:r w:rsidR="00FC54EF" w:rsidRPr="008C25EB">
        <w:rPr>
          <w:rStyle w:val="fontstyle31"/>
          <w:rFonts w:ascii="Candara" w:hAnsi="Candara"/>
          <w:sz w:val="24"/>
          <w:szCs w:val="24"/>
        </w:rPr>
        <w:t xml:space="preserve"> east and west perspectives</w:t>
      </w:r>
      <w:r w:rsidRPr="008C25EB">
        <w:rPr>
          <w:rStyle w:val="fontstyle31"/>
          <w:rFonts w:ascii="Candara" w:hAnsi="Candara"/>
          <w:sz w:val="24"/>
          <w:szCs w:val="24"/>
        </w:rPr>
        <w:t>? Do the title and abstract reflect the content of the article adequately? Is the article clearly written and well organized?</w:t>
      </w:r>
    </w:p>
    <w:p w14:paraId="38F63452" w14:textId="77777777" w:rsidR="008C25EB" w:rsidRPr="008C25EB" w:rsidRDefault="005861E8" w:rsidP="00375EFE">
      <w:pPr>
        <w:pStyle w:val="ListParagraph"/>
        <w:numPr>
          <w:ilvl w:val="0"/>
          <w:numId w:val="3"/>
        </w:numPr>
        <w:spacing w:before="60" w:after="60"/>
        <w:rPr>
          <w:rFonts w:ascii="Candara" w:hAnsi="Candara" w:cs="Calibri"/>
          <w:color w:val="000000"/>
          <w:sz w:val="24"/>
          <w:szCs w:val="24"/>
        </w:rPr>
      </w:pPr>
      <w:r w:rsidRPr="008C25EB">
        <w:rPr>
          <w:rStyle w:val="fontstyle61"/>
          <w:rFonts w:ascii="Candara" w:hAnsi="Candara"/>
        </w:rPr>
        <w:t xml:space="preserve">Interest to the Readers: </w:t>
      </w:r>
      <w:r w:rsidRPr="008C25EB">
        <w:rPr>
          <w:rStyle w:val="fontstyle31"/>
          <w:rFonts w:ascii="Candara" w:hAnsi="Candara"/>
          <w:sz w:val="24"/>
          <w:szCs w:val="24"/>
        </w:rPr>
        <w:t>Are the conclusions interesting for the readership of the Journal? Will the paper attract a wide readership, or be of interest only to a limited number of people? Is the language clear and jargon-free? Would it be accessible for someone from a different discipline?</w:t>
      </w:r>
    </w:p>
    <w:p w14:paraId="22DEDDC3" w14:textId="77777777" w:rsidR="008C25EB" w:rsidRPr="008C25EB" w:rsidRDefault="005861E8" w:rsidP="00375EFE">
      <w:pPr>
        <w:pStyle w:val="ListParagraph"/>
        <w:numPr>
          <w:ilvl w:val="0"/>
          <w:numId w:val="3"/>
        </w:numPr>
        <w:spacing w:before="60" w:after="60"/>
        <w:rPr>
          <w:rFonts w:ascii="Candara" w:hAnsi="Candara" w:cs="Calibri"/>
          <w:color w:val="000000"/>
          <w:sz w:val="24"/>
          <w:szCs w:val="24"/>
        </w:rPr>
      </w:pPr>
      <w:r w:rsidRPr="008C25EB">
        <w:rPr>
          <w:rStyle w:val="fontstyle61"/>
          <w:rFonts w:ascii="Candara" w:hAnsi="Candara"/>
        </w:rPr>
        <w:t xml:space="preserve">Originality/Novelty: </w:t>
      </w:r>
      <w:r w:rsidRPr="008C25EB">
        <w:rPr>
          <w:rStyle w:val="fontstyle31"/>
          <w:rFonts w:ascii="Candara" w:hAnsi="Candara"/>
          <w:sz w:val="24"/>
          <w:szCs w:val="24"/>
        </w:rPr>
        <w:t>Is the</w:t>
      </w:r>
      <w:r w:rsidR="00CA1E85" w:rsidRPr="008C25EB">
        <w:rPr>
          <w:rStyle w:val="fontstyle31"/>
          <w:rFonts w:ascii="Candara" w:hAnsi="Candara"/>
          <w:sz w:val="24"/>
          <w:szCs w:val="24"/>
        </w:rPr>
        <w:t xml:space="preserve"> topic under consideration </w:t>
      </w:r>
      <w:r w:rsidRPr="008C25EB">
        <w:rPr>
          <w:rStyle w:val="fontstyle31"/>
          <w:rFonts w:ascii="Candara" w:hAnsi="Candara"/>
          <w:sz w:val="24"/>
          <w:szCs w:val="24"/>
        </w:rPr>
        <w:t>original and well defined? Do</w:t>
      </w:r>
      <w:r w:rsidR="00CA1E85" w:rsidRPr="008C25EB">
        <w:rPr>
          <w:rStyle w:val="fontstyle31"/>
          <w:rFonts w:ascii="Candara" w:hAnsi="Candara"/>
          <w:sz w:val="24"/>
          <w:szCs w:val="24"/>
        </w:rPr>
        <w:t xml:space="preserve">es the article </w:t>
      </w:r>
      <w:r w:rsidRPr="008C25EB">
        <w:rPr>
          <w:rStyle w:val="fontstyle31"/>
          <w:rFonts w:ascii="Candara" w:hAnsi="Candara"/>
          <w:sz w:val="24"/>
          <w:szCs w:val="24"/>
        </w:rPr>
        <w:t>provide an advance in current knowledge? Does the paper give the unique</w:t>
      </w:r>
      <w:r w:rsidR="00CA1E85" w:rsidRPr="008C25EB">
        <w:rPr>
          <w:rStyle w:val="fontstyle31"/>
          <w:rFonts w:ascii="Candara" w:hAnsi="Candara"/>
          <w:sz w:val="24"/>
          <w:szCs w:val="24"/>
        </w:rPr>
        <w:t xml:space="preserve"> </w:t>
      </w:r>
      <w:r w:rsidRPr="008C25EB">
        <w:rPr>
          <w:rStyle w:val="fontstyle31"/>
          <w:rFonts w:ascii="Candara" w:hAnsi="Candara"/>
          <w:sz w:val="24"/>
          <w:szCs w:val="24"/>
        </w:rPr>
        <w:t>perspectives of the author or borrow too many opinions from other scholars?</w:t>
      </w:r>
    </w:p>
    <w:p w14:paraId="56FDB797" w14:textId="742BECB6" w:rsidR="008C25EB" w:rsidRPr="008C25EB" w:rsidRDefault="005861E8" w:rsidP="00375EFE">
      <w:pPr>
        <w:pStyle w:val="ListParagraph"/>
        <w:numPr>
          <w:ilvl w:val="0"/>
          <w:numId w:val="3"/>
        </w:numPr>
        <w:spacing w:before="60" w:after="60"/>
        <w:rPr>
          <w:rFonts w:ascii="Candara" w:hAnsi="Candara" w:cs="Calibri"/>
          <w:color w:val="000000"/>
          <w:sz w:val="24"/>
          <w:szCs w:val="24"/>
        </w:rPr>
      </w:pPr>
      <w:r w:rsidRPr="008C25EB">
        <w:rPr>
          <w:rStyle w:val="fontstyle61"/>
          <w:rFonts w:ascii="Candara" w:hAnsi="Candara"/>
        </w:rPr>
        <w:t xml:space="preserve">Significance: </w:t>
      </w:r>
      <w:r w:rsidRPr="008C25EB">
        <w:rPr>
          <w:rStyle w:val="fontstyle31"/>
          <w:rFonts w:ascii="Candara" w:hAnsi="Candara"/>
          <w:sz w:val="24"/>
          <w:szCs w:val="24"/>
        </w:rPr>
        <w:t xml:space="preserve">Is the significance of this </w:t>
      </w:r>
      <w:r w:rsidR="00CA1E85" w:rsidRPr="008C25EB">
        <w:rPr>
          <w:rStyle w:val="fontstyle31"/>
          <w:rFonts w:ascii="Candara" w:hAnsi="Candara"/>
          <w:sz w:val="24"/>
          <w:szCs w:val="24"/>
        </w:rPr>
        <w:t>article</w:t>
      </w:r>
      <w:r w:rsidRPr="008C25EB">
        <w:rPr>
          <w:rStyle w:val="fontstyle31"/>
          <w:rFonts w:ascii="Candara" w:hAnsi="Candara"/>
          <w:sz w:val="24"/>
          <w:szCs w:val="24"/>
        </w:rPr>
        <w:t xml:space="preserve"> explained relative to the</w:t>
      </w:r>
      <w:r w:rsidR="003057F7">
        <w:rPr>
          <w:rFonts w:ascii="Candara" w:hAnsi="Candara" w:cs="Calibri" w:hint="eastAsia"/>
          <w:color w:val="000000"/>
        </w:rPr>
        <w:t xml:space="preserve"> </w:t>
      </w:r>
      <w:r w:rsidRPr="008C25EB">
        <w:rPr>
          <w:rStyle w:val="fontstyle31"/>
          <w:rFonts w:ascii="Candara" w:hAnsi="Candara"/>
          <w:sz w:val="24"/>
          <w:szCs w:val="24"/>
        </w:rPr>
        <w:t>existing literature?</w:t>
      </w:r>
    </w:p>
    <w:p w14:paraId="51C6220C" w14:textId="77777777" w:rsidR="008C25EB" w:rsidRPr="008C25EB" w:rsidRDefault="005861E8" w:rsidP="00375EFE">
      <w:pPr>
        <w:pStyle w:val="ListParagraph"/>
        <w:numPr>
          <w:ilvl w:val="0"/>
          <w:numId w:val="3"/>
        </w:numPr>
        <w:spacing w:before="60" w:after="60"/>
        <w:rPr>
          <w:rFonts w:ascii="Candara" w:hAnsi="Candara" w:cs="Calibri"/>
          <w:color w:val="000000"/>
          <w:sz w:val="24"/>
          <w:szCs w:val="24"/>
        </w:rPr>
      </w:pPr>
      <w:r w:rsidRPr="008C25EB">
        <w:rPr>
          <w:rStyle w:val="fontstyle61"/>
          <w:rFonts w:ascii="Candara" w:hAnsi="Candara"/>
        </w:rPr>
        <w:t xml:space="preserve">Quality of Presentation: </w:t>
      </w:r>
      <w:r w:rsidRPr="008C25EB">
        <w:rPr>
          <w:rStyle w:val="fontstyle31"/>
          <w:rFonts w:ascii="Candara" w:hAnsi="Candara"/>
          <w:sz w:val="24"/>
          <w:szCs w:val="24"/>
        </w:rPr>
        <w:t xml:space="preserve">Is the article written in an appropriate way? </w:t>
      </w:r>
      <w:r w:rsidR="00CA1E85" w:rsidRPr="008C25EB">
        <w:rPr>
          <w:rStyle w:val="fontstyle31"/>
          <w:rFonts w:ascii="Candara" w:hAnsi="Candara"/>
          <w:sz w:val="24"/>
          <w:szCs w:val="24"/>
        </w:rPr>
        <w:t xml:space="preserve">Is the article </w:t>
      </w:r>
      <w:r w:rsidRPr="008C25EB">
        <w:rPr>
          <w:rStyle w:val="fontstyle31"/>
          <w:rFonts w:ascii="Candara" w:hAnsi="Candara"/>
          <w:sz w:val="24"/>
          <w:szCs w:val="24"/>
        </w:rPr>
        <w:t>presented appropriately in a convincing and logic</w:t>
      </w:r>
      <w:r w:rsidR="00CA1E85" w:rsidRPr="008C25EB">
        <w:rPr>
          <w:rStyle w:val="fontstyle31"/>
          <w:rFonts w:ascii="Candara" w:hAnsi="Candara"/>
          <w:sz w:val="24"/>
          <w:szCs w:val="24"/>
        </w:rPr>
        <w:t>al</w:t>
      </w:r>
      <w:r w:rsidRPr="008C25EB">
        <w:rPr>
          <w:rStyle w:val="fontstyle31"/>
          <w:rFonts w:ascii="Candara" w:hAnsi="Candara"/>
          <w:sz w:val="24"/>
          <w:szCs w:val="24"/>
        </w:rPr>
        <w:t xml:space="preserve"> way?</w:t>
      </w:r>
    </w:p>
    <w:p w14:paraId="5008A4B6" w14:textId="758C1CB0" w:rsidR="008C25EB" w:rsidRDefault="005861E8" w:rsidP="00375EFE">
      <w:pPr>
        <w:pStyle w:val="ListParagraph"/>
        <w:numPr>
          <w:ilvl w:val="0"/>
          <w:numId w:val="3"/>
        </w:numPr>
        <w:spacing w:before="60" w:after="60"/>
        <w:rPr>
          <w:rStyle w:val="fontstyle31"/>
          <w:rFonts w:ascii="Candara" w:hAnsi="Candara"/>
          <w:sz w:val="24"/>
          <w:szCs w:val="24"/>
        </w:rPr>
      </w:pPr>
      <w:r w:rsidRPr="008C25EB">
        <w:rPr>
          <w:rStyle w:val="fontstyle61"/>
          <w:rFonts w:ascii="Candara" w:hAnsi="Candara"/>
        </w:rPr>
        <w:t xml:space="preserve">Scientific Soundness (if appropriate): </w:t>
      </w:r>
      <w:r w:rsidRPr="008C25EB">
        <w:rPr>
          <w:rStyle w:val="fontstyle31"/>
          <w:rFonts w:ascii="Candara" w:hAnsi="Candara"/>
          <w:sz w:val="24"/>
          <w:szCs w:val="24"/>
        </w:rPr>
        <w:t xml:space="preserve">is the study correctly designed and technically sound? Are the analyses performed with the highest standards? </w:t>
      </w:r>
      <w:r w:rsidR="00BC07B7" w:rsidRPr="008C25EB">
        <w:rPr>
          <w:rStyle w:val="fontstyle31"/>
          <w:rFonts w:ascii="Candara" w:hAnsi="Candara"/>
          <w:sz w:val="24"/>
          <w:szCs w:val="24"/>
        </w:rPr>
        <w:t>Is</w:t>
      </w:r>
      <w:r w:rsidRPr="008C25EB">
        <w:rPr>
          <w:rStyle w:val="fontstyle31"/>
          <w:rFonts w:ascii="Candara" w:hAnsi="Candara"/>
          <w:sz w:val="24"/>
          <w:szCs w:val="24"/>
        </w:rPr>
        <w:t xml:space="preserve"> the data robust enough to draw </w:t>
      </w:r>
      <w:r w:rsidR="00CB6126" w:rsidRPr="008C25EB">
        <w:rPr>
          <w:rStyle w:val="fontstyle31"/>
          <w:rFonts w:ascii="Candara" w:hAnsi="Candara"/>
          <w:sz w:val="24"/>
          <w:szCs w:val="24"/>
        </w:rPr>
        <w:t>conclusions</w:t>
      </w:r>
      <w:r w:rsidRPr="008C25EB">
        <w:rPr>
          <w:rStyle w:val="fontstyle31"/>
          <w:rFonts w:ascii="Candara" w:hAnsi="Candara"/>
          <w:sz w:val="24"/>
          <w:szCs w:val="24"/>
        </w:rPr>
        <w:t>? Are the methods, tools,</w:t>
      </w:r>
      <w:r w:rsidR="00BA4E88" w:rsidRPr="008C25EB">
        <w:rPr>
          <w:rStyle w:val="fontstyle31"/>
          <w:rFonts w:ascii="Candara" w:hAnsi="Candara"/>
          <w:sz w:val="24"/>
          <w:szCs w:val="24"/>
        </w:rPr>
        <w:t xml:space="preserve"> </w:t>
      </w:r>
      <w:r w:rsidR="00DF2618" w:rsidRPr="008C25EB">
        <w:rPr>
          <w:rStyle w:val="fontstyle31"/>
          <w:rFonts w:ascii="Candara" w:hAnsi="Candara"/>
          <w:sz w:val="24"/>
          <w:szCs w:val="24"/>
        </w:rPr>
        <w:t>and software</w:t>
      </w:r>
      <w:r w:rsidRPr="008C25EB">
        <w:rPr>
          <w:rStyle w:val="fontstyle31"/>
          <w:rFonts w:ascii="Candara" w:hAnsi="Candara"/>
          <w:sz w:val="24"/>
          <w:szCs w:val="24"/>
        </w:rPr>
        <w:t xml:space="preserve"> described with sufficient details </w:t>
      </w:r>
    </w:p>
    <w:p w14:paraId="0374A547" w14:textId="77777777" w:rsidR="008C25EB" w:rsidRPr="008C25EB" w:rsidRDefault="00340D41" w:rsidP="00375EFE">
      <w:pPr>
        <w:pStyle w:val="ListParagraph"/>
        <w:numPr>
          <w:ilvl w:val="0"/>
          <w:numId w:val="3"/>
        </w:numPr>
        <w:spacing w:before="60" w:after="60"/>
        <w:rPr>
          <w:rFonts w:ascii="Candara" w:hAnsi="Candara" w:cs="Calibri"/>
          <w:color w:val="000000"/>
          <w:sz w:val="24"/>
          <w:szCs w:val="24"/>
        </w:rPr>
      </w:pPr>
      <w:r w:rsidRPr="008C25EB">
        <w:rPr>
          <w:rStyle w:val="fontstyle31"/>
          <w:rFonts w:ascii="Candara" w:hAnsi="Candara"/>
          <w:i/>
          <w:iCs/>
          <w:sz w:val="24"/>
          <w:szCs w:val="24"/>
        </w:rPr>
        <w:t>Reference</w:t>
      </w:r>
      <w:r w:rsidRPr="008C25EB">
        <w:rPr>
          <w:rStyle w:val="fontstyle31"/>
          <w:rFonts w:ascii="Candara" w:hAnsi="Candara"/>
          <w:sz w:val="24"/>
          <w:szCs w:val="24"/>
        </w:rPr>
        <w:t xml:space="preserve">: </w:t>
      </w:r>
      <w:r w:rsidR="008F23B3" w:rsidRPr="008C25EB">
        <w:rPr>
          <w:rStyle w:val="fontstyle31"/>
          <w:rFonts w:ascii="Candara" w:hAnsi="Candara"/>
          <w:sz w:val="24"/>
          <w:szCs w:val="24"/>
        </w:rPr>
        <w:t xml:space="preserve">does the article list enough references from reliable and </w:t>
      </w:r>
      <w:r w:rsidR="00196A44" w:rsidRPr="008C25EB">
        <w:rPr>
          <w:rStyle w:val="fontstyle31"/>
          <w:rFonts w:ascii="Candara" w:hAnsi="Candara"/>
          <w:sz w:val="24"/>
          <w:szCs w:val="24"/>
        </w:rPr>
        <w:t xml:space="preserve">recognized sources, and </w:t>
      </w:r>
      <w:r w:rsidR="00BA4E88" w:rsidRPr="008C25EB">
        <w:rPr>
          <w:rStyle w:val="fontstyle31"/>
          <w:rFonts w:ascii="Candara" w:hAnsi="Candara"/>
          <w:sz w:val="24"/>
          <w:szCs w:val="24"/>
        </w:rPr>
        <w:t xml:space="preserve">are </w:t>
      </w:r>
      <w:r w:rsidR="00196A44" w:rsidRPr="008C25EB">
        <w:rPr>
          <w:rStyle w:val="fontstyle31"/>
          <w:rFonts w:ascii="Candara" w:hAnsi="Candara"/>
          <w:sz w:val="24"/>
          <w:szCs w:val="24"/>
        </w:rPr>
        <w:t>the</w:t>
      </w:r>
      <w:r w:rsidR="00990194" w:rsidRPr="008C25EB">
        <w:rPr>
          <w:rStyle w:val="fontstyle31"/>
          <w:rFonts w:ascii="Candara" w:hAnsi="Candara"/>
          <w:sz w:val="24"/>
          <w:szCs w:val="24"/>
        </w:rPr>
        <w:t xml:space="preserve"> </w:t>
      </w:r>
      <w:r w:rsidR="00060D01" w:rsidRPr="008C25EB">
        <w:rPr>
          <w:rStyle w:val="fontstyle31"/>
          <w:rFonts w:ascii="Candara" w:hAnsi="Candara"/>
          <w:sz w:val="24"/>
          <w:szCs w:val="24"/>
        </w:rPr>
        <w:t>citation</w:t>
      </w:r>
      <w:r w:rsidR="00BA4E88" w:rsidRPr="008C25EB">
        <w:rPr>
          <w:rStyle w:val="fontstyle31"/>
          <w:rFonts w:ascii="Candara" w:hAnsi="Candara"/>
          <w:sz w:val="24"/>
          <w:szCs w:val="24"/>
        </w:rPr>
        <w:t xml:space="preserve">s referenced </w:t>
      </w:r>
      <w:r w:rsidR="00060D01" w:rsidRPr="008C25EB">
        <w:rPr>
          <w:rStyle w:val="fontstyle31"/>
          <w:rFonts w:ascii="Candara" w:hAnsi="Candara"/>
          <w:sz w:val="24"/>
          <w:szCs w:val="24"/>
        </w:rPr>
        <w:t>in line with the format</w:t>
      </w:r>
      <w:r w:rsidR="008F2B90" w:rsidRPr="008C25EB">
        <w:rPr>
          <w:rStyle w:val="fontstyle31"/>
          <w:rFonts w:ascii="Candara" w:hAnsi="Candara" w:hint="eastAsia"/>
          <w:sz w:val="24"/>
          <w:szCs w:val="24"/>
        </w:rPr>
        <w:t xml:space="preserve"> (APA)</w:t>
      </w:r>
      <w:r w:rsidR="00060D01" w:rsidRPr="008C25EB">
        <w:rPr>
          <w:rStyle w:val="fontstyle31"/>
          <w:rFonts w:ascii="Candara" w:hAnsi="Candara"/>
          <w:sz w:val="24"/>
          <w:szCs w:val="24"/>
        </w:rPr>
        <w:t xml:space="preserve"> required by CAET.</w:t>
      </w:r>
      <w:r w:rsidR="00196A44" w:rsidRPr="008C25EB">
        <w:rPr>
          <w:rStyle w:val="fontstyle31"/>
          <w:rFonts w:ascii="Candara" w:hAnsi="Candara"/>
          <w:sz w:val="24"/>
          <w:szCs w:val="24"/>
        </w:rPr>
        <w:t xml:space="preserve"> </w:t>
      </w:r>
    </w:p>
    <w:p w14:paraId="6A81471F" w14:textId="77777777" w:rsidR="008C25EB" w:rsidRPr="008C25EB" w:rsidRDefault="005861E8" w:rsidP="00375EFE">
      <w:pPr>
        <w:pStyle w:val="ListParagraph"/>
        <w:numPr>
          <w:ilvl w:val="0"/>
          <w:numId w:val="3"/>
        </w:numPr>
        <w:spacing w:before="60" w:after="60"/>
        <w:rPr>
          <w:rFonts w:ascii="Candara" w:hAnsi="Candara" w:cs="Calibri"/>
          <w:color w:val="000000"/>
          <w:sz w:val="24"/>
          <w:szCs w:val="24"/>
        </w:rPr>
      </w:pPr>
      <w:r w:rsidRPr="008C25EB">
        <w:rPr>
          <w:rStyle w:val="fontstyle61"/>
          <w:rFonts w:ascii="Candara" w:hAnsi="Candara"/>
        </w:rPr>
        <w:t xml:space="preserve">Overall Merit: </w:t>
      </w:r>
      <w:r w:rsidRPr="008C25EB">
        <w:rPr>
          <w:rStyle w:val="fontstyle31"/>
          <w:rFonts w:ascii="Candara" w:hAnsi="Candara"/>
          <w:sz w:val="24"/>
          <w:szCs w:val="24"/>
        </w:rPr>
        <w:t>Is there an overall benefit to publishing this work? Does the work provide an advance towards</w:t>
      </w:r>
      <w:r w:rsidR="00BA4E88" w:rsidRPr="008C25EB">
        <w:rPr>
          <w:rStyle w:val="fontstyle31"/>
          <w:rFonts w:ascii="Candara" w:hAnsi="Candara"/>
          <w:sz w:val="24"/>
          <w:szCs w:val="24"/>
        </w:rPr>
        <w:t xml:space="preserve"> or beyond </w:t>
      </w:r>
      <w:r w:rsidRPr="008C25EB">
        <w:rPr>
          <w:rStyle w:val="fontstyle31"/>
          <w:rFonts w:ascii="Candara" w:hAnsi="Candara"/>
          <w:sz w:val="24"/>
          <w:szCs w:val="24"/>
        </w:rPr>
        <w:t>current knowledge</w:t>
      </w:r>
    </w:p>
    <w:p w14:paraId="5B0654E9" w14:textId="77777777" w:rsidR="008C25EB" w:rsidRPr="008C25EB" w:rsidRDefault="005861E8" w:rsidP="00375EFE">
      <w:pPr>
        <w:pStyle w:val="ListParagraph"/>
        <w:numPr>
          <w:ilvl w:val="0"/>
          <w:numId w:val="3"/>
        </w:numPr>
        <w:spacing w:before="60" w:after="60"/>
        <w:rPr>
          <w:rFonts w:ascii="Candara" w:hAnsi="Candara" w:cs="Calibri"/>
          <w:color w:val="000000"/>
          <w:sz w:val="24"/>
          <w:szCs w:val="24"/>
        </w:rPr>
      </w:pPr>
      <w:r w:rsidRPr="008C25EB">
        <w:rPr>
          <w:rStyle w:val="fontstyle61"/>
          <w:rFonts w:ascii="Candara" w:hAnsi="Candara"/>
        </w:rPr>
        <w:t xml:space="preserve">English Level: </w:t>
      </w:r>
      <w:r w:rsidRPr="008C25EB">
        <w:rPr>
          <w:rStyle w:val="fontstyle31"/>
          <w:rFonts w:ascii="Candara" w:hAnsi="Candara"/>
          <w:sz w:val="24"/>
          <w:szCs w:val="24"/>
        </w:rPr>
        <w:t xml:space="preserve">Is the English language appropriate and understandable? Does the article </w:t>
      </w:r>
      <w:r w:rsidRPr="008C25EB">
        <w:rPr>
          <w:rStyle w:val="fontstyle31"/>
          <w:rFonts w:ascii="Candara" w:hAnsi="Candara"/>
          <w:sz w:val="24"/>
          <w:szCs w:val="24"/>
        </w:rPr>
        <w:lastRenderedPageBreak/>
        <w:t>need to be proofread by a native English speaker? Manuscripts submitted to CAET should meet the highest standards of publication</w:t>
      </w:r>
    </w:p>
    <w:p w14:paraId="3C37ADDF" w14:textId="02341F87" w:rsidR="005861E8" w:rsidRPr="00E22766" w:rsidDel="00375EFE" w:rsidRDefault="00375EFE" w:rsidP="00E22766">
      <w:pPr>
        <w:pStyle w:val="ListParagraph"/>
        <w:numPr>
          <w:ilvl w:val="0"/>
          <w:numId w:val="3"/>
        </w:numPr>
        <w:spacing w:before="60" w:after="60"/>
        <w:rPr>
          <w:rStyle w:val="fontstyle31"/>
          <w:rFonts w:ascii="Candara" w:hAnsi="Candara"/>
          <w:sz w:val="24"/>
          <w:szCs w:val="24"/>
        </w:rPr>
      </w:pPr>
      <w:r w:rsidRPr="00E22766">
        <w:rPr>
          <w:rStyle w:val="fontstyle31"/>
          <w:rFonts w:ascii="Candara" w:hAnsi="Candara" w:hint="eastAsia"/>
          <w:i/>
          <w:iCs/>
          <w:sz w:val="24"/>
          <w:szCs w:val="24"/>
        </w:rPr>
        <w:t>E</w:t>
      </w:r>
      <w:r w:rsidR="005861E8" w:rsidRPr="00E22766">
        <w:rPr>
          <w:rStyle w:val="fontstyle31"/>
          <w:rFonts w:ascii="Candara" w:hAnsi="Candara"/>
          <w:i/>
          <w:iCs/>
          <w:sz w:val="24"/>
          <w:szCs w:val="24"/>
        </w:rPr>
        <w:t>thics</w:t>
      </w:r>
      <w:r w:rsidR="005861E8" w:rsidRPr="00375EFE">
        <w:rPr>
          <w:rStyle w:val="fontstyle31"/>
          <w:rFonts w:ascii="Candara" w:hAnsi="Candara"/>
          <w:sz w:val="24"/>
          <w:szCs w:val="24"/>
        </w:rPr>
        <w:t>:</w:t>
      </w:r>
      <w:r w:rsidRPr="00375EFE">
        <w:rPr>
          <w:rStyle w:val="fontstyle31"/>
          <w:rFonts w:ascii="Candara" w:hAnsi="Candara"/>
          <w:sz w:val="24"/>
          <w:szCs w:val="24"/>
        </w:rPr>
        <w:t xml:space="preserve"> </w:t>
      </w:r>
      <w:r w:rsidR="008C25EB">
        <w:rPr>
          <w:rStyle w:val="fontstyle31"/>
          <w:rFonts w:ascii="Candara" w:hAnsi="Candara" w:hint="eastAsia"/>
          <w:sz w:val="24"/>
          <w:szCs w:val="24"/>
        </w:rPr>
        <w:t>M</w:t>
      </w:r>
      <w:r w:rsidR="005861E8" w:rsidRPr="008C25EB">
        <w:rPr>
          <w:rStyle w:val="fontstyle31"/>
          <w:rFonts w:ascii="Candara" w:hAnsi="Candara"/>
          <w:sz w:val="24"/>
          <w:szCs w:val="24"/>
        </w:rPr>
        <w:t xml:space="preserve">anuscripts should not </w:t>
      </w:r>
      <w:r w:rsidR="00F709C7">
        <w:rPr>
          <w:rStyle w:val="fontstyle31"/>
          <w:rFonts w:ascii="Candara" w:hAnsi="Candara" w:hint="eastAsia"/>
          <w:sz w:val="24"/>
          <w:szCs w:val="24"/>
        </w:rPr>
        <w:t xml:space="preserve">have </w:t>
      </w:r>
      <w:r w:rsidR="005861E8" w:rsidRPr="008C25EB">
        <w:rPr>
          <w:rStyle w:val="fontstyle31"/>
          <w:rFonts w:ascii="Candara" w:hAnsi="Candara"/>
          <w:sz w:val="24"/>
          <w:szCs w:val="24"/>
        </w:rPr>
        <w:t>been submitted or published before, even in part.</w:t>
      </w:r>
      <w:r w:rsidR="00E22766">
        <w:rPr>
          <w:rStyle w:val="fontstyle31"/>
          <w:rFonts w:ascii="Candara" w:hAnsi="Candara" w:hint="eastAsia"/>
          <w:sz w:val="24"/>
          <w:szCs w:val="24"/>
        </w:rPr>
        <w:t xml:space="preserve"> </w:t>
      </w:r>
      <w:r w:rsidR="005861E8" w:rsidRPr="00E22766">
        <w:rPr>
          <w:rStyle w:val="fontstyle31"/>
          <w:rFonts w:ascii="Candara" w:hAnsi="Candara"/>
          <w:sz w:val="24"/>
          <w:szCs w:val="24"/>
        </w:rPr>
        <w:t>Manuscripts must be original and should not reuse text from another source</w:t>
      </w:r>
      <w:r w:rsidR="00F709C7">
        <w:rPr>
          <w:rFonts w:ascii="Candara" w:hAnsi="Candara" w:cs="Calibri" w:hint="eastAsia"/>
          <w:color w:val="000000"/>
        </w:rPr>
        <w:t xml:space="preserve"> </w:t>
      </w:r>
      <w:r w:rsidR="005861E8" w:rsidRPr="00E22766">
        <w:rPr>
          <w:rStyle w:val="fontstyle31"/>
          <w:rFonts w:ascii="Candara" w:hAnsi="Candara"/>
          <w:sz w:val="24"/>
          <w:szCs w:val="24"/>
        </w:rPr>
        <w:t xml:space="preserve">without appropriate citation. </w:t>
      </w:r>
      <w:r w:rsidR="005861E8" w:rsidRPr="00E22766" w:rsidDel="00375EFE">
        <w:rPr>
          <w:rStyle w:val="fontstyle31"/>
          <w:rFonts w:ascii="Candara" w:hAnsi="Candara"/>
          <w:sz w:val="24"/>
          <w:szCs w:val="24"/>
        </w:rPr>
        <w:t>If reviewers find such scientific misconduct or fraud, plagiarism or any other unethical behavior related to the manuscript, they should raise these concerns to the Editorial Office immediately.</w:t>
      </w:r>
    </w:p>
    <w:p w14:paraId="101FDAC1" w14:textId="77777777" w:rsidR="002014CC" w:rsidRDefault="005861E8" w:rsidP="001051DC">
      <w:pPr>
        <w:spacing w:before="60" w:after="60"/>
        <w:jc w:val="left"/>
        <w:rPr>
          <w:rStyle w:val="fontstyle31"/>
          <w:rFonts w:ascii="Candara" w:hAnsi="Candara"/>
          <w:sz w:val="24"/>
          <w:szCs w:val="24"/>
        </w:rPr>
      </w:pPr>
      <w:r w:rsidRPr="001051DC">
        <w:rPr>
          <w:rFonts w:ascii="Candara" w:hAnsi="Candara" w:cs="Calibri"/>
          <w:color w:val="000000"/>
        </w:rPr>
        <w:br/>
      </w:r>
      <w:r w:rsidRPr="001051DC">
        <w:rPr>
          <w:rStyle w:val="fontstyle21"/>
          <w:rFonts w:ascii="Candara" w:hAnsi="Candara"/>
          <w:sz w:val="24"/>
          <w:szCs w:val="24"/>
        </w:rPr>
        <w:t>Overall Recommendation</w:t>
      </w:r>
      <w:r w:rsidRPr="001051DC">
        <w:rPr>
          <w:rFonts w:ascii="Candara" w:hAnsi="Candara" w:cs="Calibri"/>
          <w:b/>
          <w:bCs/>
          <w:color w:val="48516D"/>
        </w:rPr>
        <w:br/>
      </w:r>
      <w:r w:rsidRPr="001051DC">
        <w:rPr>
          <w:rStyle w:val="fontstyle31"/>
          <w:rFonts w:ascii="Candara" w:hAnsi="Candara"/>
          <w:sz w:val="24"/>
          <w:szCs w:val="24"/>
        </w:rPr>
        <w:t>Please provide an overall recommendation for the publication of the manuscript as</w:t>
      </w:r>
      <w:r w:rsidR="00634273">
        <w:rPr>
          <w:rFonts w:ascii="Candara" w:hAnsi="Candara" w:cs="Calibri" w:hint="eastAsia"/>
          <w:color w:val="000000"/>
        </w:rPr>
        <w:t xml:space="preserve"> </w:t>
      </w:r>
      <w:r w:rsidRPr="001051DC">
        <w:rPr>
          <w:rStyle w:val="fontstyle31"/>
          <w:rFonts w:ascii="Candara" w:hAnsi="Candara"/>
          <w:sz w:val="24"/>
          <w:szCs w:val="24"/>
        </w:rPr>
        <w:t>follows:</w:t>
      </w:r>
    </w:p>
    <w:p w14:paraId="3F37A865" w14:textId="71F8F834" w:rsidR="002014CC" w:rsidRPr="002014CC" w:rsidRDefault="005861E8" w:rsidP="002014CC">
      <w:pPr>
        <w:pStyle w:val="ListParagraph"/>
        <w:numPr>
          <w:ilvl w:val="0"/>
          <w:numId w:val="4"/>
        </w:numPr>
        <w:spacing w:before="60" w:after="60"/>
        <w:rPr>
          <w:rFonts w:ascii="Candara" w:hAnsi="Candara" w:cs="Calibri"/>
          <w:color w:val="000000"/>
          <w:sz w:val="24"/>
          <w:szCs w:val="24"/>
        </w:rPr>
      </w:pPr>
      <w:r w:rsidRPr="002014CC">
        <w:rPr>
          <w:rStyle w:val="fontstyle31"/>
          <w:rFonts w:ascii="Candara" w:hAnsi="Candara"/>
          <w:sz w:val="24"/>
          <w:szCs w:val="24"/>
        </w:rPr>
        <w:t>Accept in present form</w:t>
      </w:r>
      <w:r w:rsidRPr="002014CC">
        <w:rPr>
          <w:rFonts w:ascii="Candara" w:hAnsi="Candara" w:cs="Calibri"/>
          <w:color w:val="000000"/>
        </w:rPr>
        <w:br/>
      </w:r>
      <w:r w:rsidRPr="002014CC">
        <w:rPr>
          <w:rStyle w:val="fontstyle31"/>
          <w:rFonts w:ascii="Candara" w:hAnsi="Candara"/>
          <w:sz w:val="24"/>
          <w:szCs w:val="24"/>
        </w:rPr>
        <w:t>The manuscript makes a significant and unique contribution to current knowledge, is clearly presented, and descr</w:t>
      </w:r>
      <w:r w:rsidR="00CA1E85" w:rsidRPr="002014CC">
        <w:rPr>
          <w:rStyle w:val="fontstyle31"/>
          <w:rFonts w:ascii="Candara" w:hAnsi="Candara"/>
          <w:sz w:val="24"/>
          <w:szCs w:val="24"/>
        </w:rPr>
        <w:t>i</w:t>
      </w:r>
      <w:r w:rsidRPr="002014CC">
        <w:rPr>
          <w:rStyle w:val="fontstyle31"/>
          <w:rFonts w:ascii="Candara" w:hAnsi="Candara"/>
          <w:sz w:val="24"/>
          <w:szCs w:val="24"/>
        </w:rPr>
        <w:t>bes the methodology with sufficient details to be verifiable.</w:t>
      </w:r>
    </w:p>
    <w:p w14:paraId="258AE7C1" w14:textId="7EA870E8" w:rsidR="002014CC" w:rsidRPr="002014CC" w:rsidRDefault="005861E8" w:rsidP="002014CC">
      <w:pPr>
        <w:pStyle w:val="ListParagraph"/>
        <w:numPr>
          <w:ilvl w:val="0"/>
          <w:numId w:val="4"/>
        </w:numPr>
        <w:spacing w:before="60" w:after="60"/>
        <w:rPr>
          <w:rFonts w:ascii="Candara" w:hAnsi="Candara" w:cs="Calibri"/>
          <w:color w:val="000000"/>
          <w:sz w:val="24"/>
          <w:szCs w:val="24"/>
        </w:rPr>
      </w:pPr>
      <w:r w:rsidRPr="002014CC">
        <w:rPr>
          <w:rStyle w:val="fontstyle31"/>
          <w:rFonts w:ascii="Candara" w:hAnsi="Candara"/>
          <w:sz w:val="24"/>
          <w:szCs w:val="24"/>
        </w:rPr>
        <w:t>Minor revisions</w:t>
      </w:r>
      <w:r w:rsidRPr="002014CC">
        <w:rPr>
          <w:rFonts w:ascii="Candara" w:hAnsi="Candara" w:cs="Calibri"/>
          <w:color w:val="000000"/>
        </w:rPr>
        <w:br/>
      </w:r>
      <w:r w:rsidRPr="002014CC">
        <w:rPr>
          <w:rStyle w:val="fontstyle31"/>
          <w:rFonts w:ascii="Candara" w:hAnsi="Candara"/>
          <w:sz w:val="24"/>
          <w:szCs w:val="24"/>
        </w:rPr>
        <w:t xml:space="preserve">The manuscript could be acceptable for </w:t>
      </w:r>
      <w:r w:rsidR="002014CC" w:rsidRPr="002014CC">
        <w:rPr>
          <w:rStyle w:val="fontstyle31"/>
          <w:rFonts w:ascii="Candara" w:hAnsi="Candara"/>
          <w:sz w:val="24"/>
          <w:szCs w:val="24"/>
        </w:rPr>
        <w:t>publication but</w:t>
      </w:r>
      <w:r w:rsidRPr="002014CC">
        <w:rPr>
          <w:rStyle w:val="fontstyle31"/>
          <w:rFonts w:ascii="Candara" w:hAnsi="Candara"/>
          <w:sz w:val="24"/>
          <w:szCs w:val="24"/>
        </w:rPr>
        <w:t xml:space="preserve"> would either benefit from specific changes to improve overall quality or from corrections to minor errors (that do not change the conclusions of the paper). Reviewers may request that the revised manuscripts are sent to them for another review.</w:t>
      </w:r>
    </w:p>
    <w:p w14:paraId="0B36CBCC" w14:textId="77777777" w:rsidR="002014CC" w:rsidRPr="002014CC" w:rsidRDefault="005861E8" w:rsidP="002014CC">
      <w:pPr>
        <w:pStyle w:val="ListParagraph"/>
        <w:numPr>
          <w:ilvl w:val="0"/>
          <w:numId w:val="4"/>
        </w:numPr>
        <w:spacing w:before="60" w:after="60"/>
        <w:rPr>
          <w:rFonts w:ascii="Candara" w:hAnsi="Candara" w:cs="Calibri"/>
          <w:color w:val="000000"/>
          <w:sz w:val="24"/>
          <w:szCs w:val="24"/>
        </w:rPr>
      </w:pPr>
      <w:r w:rsidRPr="002014CC">
        <w:rPr>
          <w:rStyle w:val="fontstyle31"/>
          <w:rFonts w:ascii="Candara" w:hAnsi="Candara"/>
          <w:sz w:val="24"/>
          <w:szCs w:val="24"/>
        </w:rPr>
        <w:t>Major revisions</w:t>
      </w:r>
      <w:r w:rsidRPr="002014CC">
        <w:rPr>
          <w:rFonts w:ascii="Candara" w:hAnsi="Candara" w:cs="Calibri"/>
          <w:color w:val="000000"/>
        </w:rPr>
        <w:br/>
      </w:r>
      <w:r w:rsidRPr="002014CC">
        <w:rPr>
          <w:rStyle w:val="fontstyle31"/>
          <w:rFonts w:ascii="Candara" w:hAnsi="Candara"/>
          <w:sz w:val="24"/>
          <w:szCs w:val="24"/>
        </w:rPr>
        <w:t>There is some merit in the article, but it fails to meet all the requirements for publication. Reviewers should clearly and specifically mention areas for improvement and, if possible, provide references to substantiate the comments made. A revised version of the article will usually be sent to the reviewer for further comment.</w:t>
      </w:r>
    </w:p>
    <w:p w14:paraId="3F160846" w14:textId="5C72BD40" w:rsidR="005861E8" w:rsidRPr="002014CC" w:rsidRDefault="005861E8" w:rsidP="002014CC">
      <w:pPr>
        <w:pStyle w:val="ListParagraph"/>
        <w:numPr>
          <w:ilvl w:val="0"/>
          <w:numId w:val="4"/>
        </w:numPr>
        <w:spacing w:before="60" w:after="60"/>
        <w:rPr>
          <w:rStyle w:val="fontstyle31"/>
          <w:rFonts w:ascii="Candara" w:hAnsi="Candara"/>
          <w:sz w:val="24"/>
          <w:szCs w:val="24"/>
        </w:rPr>
      </w:pPr>
      <w:r w:rsidRPr="002014CC">
        <w:rPr>
          <w:rStyle w:val="fontstyle31"/>
          <w:rFonts w:ascii="Candara" w:hAnsi="Candara"/>
          <w:sz w:val="24"/>
          <w:szCs w:val="24"/>
        </w:rPr>
        <w:t>Reject</w:t>
      </w:r>
      <w:r w:rsidRPr="002014CC">
        <w:rPr>
          <w:rFonts w:ascii="Candara" w:hAnsi="Candara" w:cs="Calibri"/>
          <w:color w:val="000000"/>
        </w:rPr>
        <w:br/>
      </w:r>
      <w:r w:rsidRPr="002014CC">
        <w:rPr>
          <w:rStyle w:val="fontstyle31"/>
          <w:rFonts w:ascii="Candara" w:hAnsi="Candara"/>
          <w:sz w:val="24"/>
          <w:szCs w:val="24"/>
        </w:rPr>
        <w:t xml:space="preserve">The article has serious flaws, makes no original contribution, or the amount of work required to make it publishable could not be completed in a reasonable amount of time. </w:t>
      </w:r>
    </w:p>
    <w:p w14:paraId="6CC6ED3C" w14:textId="014D53A0" w:rsidR="00BC07B7" w:rsidRDefault="005861E8" w:rsidP="00BC07B7">
      <w:pPr>
        <w:spacing w:before="60" w:after="60"/>
        <w:rPr>
          <w:rStyle w:val="fontstyle51"/>
          <w:rFonts w:ascii="Candara" w:hAnsi="Candara"/>
        </w:rPr>
      </w:pPr>
      <w:r w:rsidRPr="001051DC">
        <w:rPr>
          <w:rFonts w:ascii="Candara" w:hAnsi="Candara" w:cs="Calibri"/>
          <w:color w:val="000000"/>
        </w:rPr>
        <w:br/>
      </w:r>
      <w:r w:rsidRPr="001051DC">
        <w:rPr>
          <w:rStyle w:val="fontstyle21"/>
          <w:rFonts w:ascii="Candara" w:hAnsi="Candara"/>
          <w:sz w:val="24"/>
          <w:szCs w:val="24"/>
        </w:rPr>
        <w:t>Review Report</w:t>
      </w:r>
      <w:r w:rsidRPr="001051DC">
        <w:rPr>
          <w:rFonts w:ascii="Candara" w:hAnsi="Candara" w:cs="Calibri"/>
          <w:b/>
          <w:bCs/>
          <w:color w:val="48516D"/>
        </w:rPr>
        <w:br/>
      </w:r>
      <w:r w:rsidRPr="001051DC">
        <w:rPr>
          <w:rStyle w:val="fontstyle31"/>
          <w:rFonts w:ascii="Candara" w:hAnsi="Candara"/>
          <w:sz w:val="24"/>
          <w:szCs w:val="24"/>
        </w:rPr>
        <w:t>Please use the Review Report Form we provide to fill in your feedback. Ideally, review report should address the following aspects:</w:t>
      </w:r>
    </w:p>
    <w:p w14:paraId="05F5F62D" w14:textId="77777777" w:rsidR="00BC07B7" w:rsidRPr="00BC07B7" w:rsidRDefault="005861E8" w:rsidP="00BC07B7">
      <w:pPr>
        <w:pStyle w:val="ListParagraph"/>
        <w:numPr>
          <w:ilvl w:val="0"/>
          <w:numId w:val="5"/>
        </w:numPr>
        <w:spacing w:before="60" w:after="60"/>
        <w:jc w:val="left"/>
        <w:rPr>
          <w:rFonts w:ascii="Candara" w:hAnsi="Candara" w:cs="Calibri"/>
          <w:color w:val="000000"/>
          <w:sz w:val="24"/>
          <w:szCs w:val="24"/>
        </w:rPr>
      </w:pPr>
      <w:proofErr w:type="gramStart"/>
      <w:r w:rsidRPr="00BC07B7">
        <w:rPr>
          <w:rStyle w:val="fontstyle21"/>
          <w:rFonts w:ascii="Candara" w:hAnsi="Candara"/>
          <w:color w:val="000000"/>
          <w:sz w:val="24"/>
          <w:szCs w:val="24"/>
        </w:rPr>
        <w:t>A brief summary</w:t>
      </w:r>
      <w:proofErr w:type="gramEnd"/>
      <w:r w:rsidRPr="00BC07B7">
        <w:rPr>
          <w:rStyle w:val="fontstyle21"/>
          <w:rFonts w:ascii="Candara" w:hAnsi="Candara"/>
          <w:color w:val="000000"/>
          <w:sz w:val="24"/>
          <w:szCs w:val="24"/>
        </w:rPr>
        <w:t xml:space="preserve"> </w:t>
      </w:r>
      <w:r w:rsidRPr="00BC07B7">
        <w:rPr>
          <w:rStyle w:val="fontstyle31"/>
          <w:rFonts w:ascii="Candara" w:hAnsi="Candara"/>
          <w:sz w:val="24"/>
          <w:szCs w:val="24"/>
        </w:rPr>
        <w:t>outlining the aim of the paper and its main contributions.</w:t>
      </w:r>
    </w:p>
    <w:p w14:paraId="0CE49272" w14:textId="77777777" w:rsidR="00BC07B7" w:rsidRPr="00BC07B7" w:rsidRDefault="005861E8" w:rsidP="00BC07B7">
      <w:pPr>
        <w:pStyle w:val="ListParagraph"/>
        <w:numPr>
          <w:ilvl w:val="0"/>
          <w:numId w:val="5"/>
        </w:numPr>
        <w:spacing w:before="60" w:after="60"/>
        <w:jc w:val="left"/>
        <w:rPr>
          <w:rFonts w:ascii="Candara" w:hAnsi="Candara" w:cs="Calibri"/>
          <w:color w:val="000000"/>
          <w:sz w:val="24"/>
          <w:szCs w:val="24"/>
        </w:rPr>
      </w:pPr>
      <w:r w:rsidRPr="00BC07B7">
        <w:rPr>
          <w:rStyle w:val="fontstyle21"/>
          <w:rFonts w:ascii="Candara" w:hAnsi="Candara"/>
          <w:color w:val="000000"/>
          <w:sz w:val="24"/>
          <w:szCs w:val="24"/>
        </w:rPr>
        <w:t xml:space="preserve">Broad comments </w:t>
      </w:r>
      <w:r w:rsidRPr="00BC07B7">
        <w:rPr>
          <w:rStyle w:val="fontstyle31"/>
          <w:rFonts w:ascii="Candara" w:hAnsi="Candara"/>
          <w:sz w:val="24"/>
          <w:szCs w:val="24"/>
        </w:rPr>
        <w:t>highlighting areas of strength and weakness. These comments</w:t>
      </w:r>
      <w:r w:rsidRPr="00BC07B7">
        <w:rPr>
          <w:rFonts w:ascii="Candara" w:hAnsi="Candara" w:cs="Calibri"/>
          <w:color w:val="000000"/>
        </w:rPr>
        <w:br/>
      </w:r>
      <w:r w:rsidRPr="00BC07B7">
        <w:rPr>
          <w:rStyle w:val="fontstyle31"/>
          <w:rFonts w:ascii="Candara" w:hAnsi="Candara"/>
          <w:sz w:val="24"/>
          <w:szCs w:val="24"/>
        </w:rPr>
        <w:t>should be specific enough for authors to be able to respond.</w:t>
      </w:r>
    </w:p>
    <w:p w14:paraId="39A5C483" w14:textId="43361586" w:rsidR="00CA1E85" w:rsidRPr="00BC07B7" w:rsidRDefault="005861E8" w:rsidP="00BC07B7">
      <w:pPr>
        <w:pStyle w:val="ListParagraph"/>
        <w:numPr>
          <w:ilvl w:val="0"/>
          <w:numId w:val="5"/>
        </w:numPr>
        <w:spacing w:before="60" w:after="60"/>
        <w:jc w:val="left"/>
        <w:rPr>
          <w:rStyle w:val="fontstyle31"/>
          <w:rFonts w:ascii="Candara" w:hAnsi="Candara"/>
          <w:sz w:val="24"/>
          <w:szCs w:val="24"/>
        </w:rPr>
      </w:pPr>
      <w:r w:rsidRPr="00BC07B7">
        <w:rPr>
          <w:rStyle w:val="fontstyle21"/>
          <w:rFonts w:ascii="Candara" w:hAnsi="Candara"/>
          <w:color w:val="000000"/>
          <w:sz w:val="24"/>
          <w:szCs w:val="24"/>
        </w:rPr>
        <w:t xml:space="preserve">Specific comments </w:t>
      </w:r>
      <w:r w:rsidRPr="00BC07B7">
        <w:rPr>
          <w:rStyle w:val="fontstyle31"/>
          <w:rFonts w:ascii="Candara" w:hAnsi="Candara"/>
          <w:sz w:val="24"/>
          <w:szCs w:val="24"/>
        </w:rPr>
        <w:t>referring to line numbers, tables or figures. Reviewers need</w:t>
      </w:r>
      <w:r w:rsidRPr="00BC07B7">
        <w:rPr>
          <w:rFonts w:ascii="Candara" w:hAnsi="Candara" w:cs="Calibri"/>
          <w:color w:val="000000"/>
        </w:rPr>
        <w:br/>
      </w:r>
      <w:r w:rsidRPr="00BC07B7">
        <w:rPr>
          <w:rStyle w:val="fontstyle31"/>
          <w:rFonts w:ascii="Candara" w:hAnsi="Candara"/>
          <w:sz w:val="24"/>
          <w:szCs w:val="24"/>
        </w:rPr>
        <w:t>not comment on formatting issues that do not obscure the meaning of the</w:t>
      </w:r>
      <w:r w:rsidRPr="00BC07B7">
        <w:rPr>
          <w:rFonts w:ascii="Candara" w:hAnsi="Candara" w:cs="Calibri"/>
          <w:color w:val="000000"/>
        </w:rPr>
        <w:br/>
      </w:r>
      <w:r w:rsidRPr="00BC07B7">
        <w:rPr>
          <w:rStyle w:val="fontstyle31"/>
          <w:rFonts w:ascii="Candara" w:hAnsi="Candara"/>
          <w:sz w:val="24"/>
          <w:szCs w:val="24"/>
        </w:rPr>
        <w:t>paper, as these will be addressed by editors.</w:t>
      </w:r>
    </w:p>
    <w:p w14:paraId="74EDC028" w14:textId="77777777" w:rsidR="00E1445B" w:rsidRDefault="005861E8" w:rsidP="005A414A">
      <w:pPr>
        <w:spacing w:before="60" w:after="60"/>
        <w:rPr>
          <w:rFonts w:ascii="Candara" w:hAnsi="Candara" w:cs="Calibri"/>
          <w:color w:val="000000"/>
        </w:rPr>
      </w:pPr>
      <w:r w:rsidRPr="001051DC">
        <w:rPr>
          <w:rFonts w:ascii="Candara" w:hAnsi="Candara" w:cs="Calibri"/>
          <w:color w:val="000000"/>
        </w:rPr>
        <w:br/>
      </w:r>
      <w:r w:rsidRPr="001051DC">
        <w:rPr>
          <w:rStyle w:val="fontstyle31"/>
          <w:rFonts w:ascii="Candara" w:hAnsi="Candara"/>
          <w:sz w:val="24"/>
          <w:szCs w:val="24"/>
        </w:rPr>
        <w:t>For further guidance about writing a critical review, please refer to the following</w:t>
      </w:r>
      <w:r w:rsidRPr="001051DC">
        <w:rPr>
          <w:rFonts w:ascii="Candara" w:hAnsi="Candara" w:cs="Calibri"/>
          <w:color w:val="000000"/>
        </w:rPr>
        <w:br/>
      </w:r>
      <w:r w:rsidRPr="001051DC">
        <w:rPr>
          <w:rStyle w:val="fontstyle31"/>
          <w:rFonts w:ascii="Candara" w:hAnsi="Candara"/>
          <w:sz w:val="24"/>
          <w:szCs w:val="24"/>
        </w:rPr>
        <w:t>documents:</w:t>
      </w:r>
    </w:p>
    <w:p w14:paraId="54358CE0" w14:textId="77777777" w:rsidR="00E1445B" w:rsidRPr="00E1445B" w:rsidRDefault="005861E8" w:rsidP="00E1445B">
      <w:pPr>
        <w:pStyle w:val="ListParagraph"/>
        <w:numPr>
          <w:ilvl w:val="0"/>
          <w:numId w:val="6"/>
        </w:numPr>
        <w:spacing w:before="60" w:after="60"/>
        <w:jc w:val="left"/>
        <w:rPr>
          <w:rFonts w:ascii="Candara" w:hAnsi="Candara" w:cs="Calibri"/>
          <w:color w:val="000000"/>
        </w:rPr>
      </w:pPr>
      <w:r w:rsidRPr="00E1445B">
        <w:rPr>
          <w:rStyle w:val="fontstyle31"/>
          <w:rFonts w:ascii="Candara" w:hAnsi="Candara"/>
          <w:sz w:val="24"/>
          <w:szCs w:val="24"/>
        </w:rPr>
        <w:t>COPE Ethical Guidelines for Peer Reviewers. Committee on Publication</w:t>
      </w:r>
      <w:r w:rsidRPr="00E1445B">
        <w:rPr>
          <w:rFonts w:ascii="Candara" w:hAnsi="Candara" w:cs="Calibri"/>
          <w:color w:val="000000"/>
        </w:rPr>
        <w:br/>
      </w:r>
      <w:r w:rsidRPr="00E1445B">
        <w:rPr>
          <w:rStyle w:val="fontstyle31"/>
          <w:rFonts w:ascii="Candara" w:hAnsi="Candara"/>
          <w:sz w:val="24"/>
          <w:szCs w:val="24"/>
        </w:rPr>
        <w:t xml:space="preserve">Ethics. </w:t>
      </w:r>
      <w:hyperlink r:id="rId10" w:history="1">
        <w:r w:rsidRPr="00E1445B">
          <w:rPr>
            <w:rStyle w:val="Hyperlink"/>
            <w:rFonts w:ascii="Candara" w:hAnsi="Candara" w:cs="Calibri"/>
            <w:sz w:val="24"/>
            <w:szCs w:val="24"/>
          </w:rPr>
          <w:t>Available online</w:t>
        </w:r>
      </w:hyperlink>
      <w:r w:rsidRPr="00E1445B">
        <w:rPr>
          <w:rStyle w:val="fontstyle31"/>
          <w:rFonts w:ascii="Candara" w:hAnsi="Candara"/>
          <w:sz w:val="24"/>
          <w:szCs w:val="24"/>
        </w:rPr>
        <w:t>.</w:t>
      </w:r>
    </w:p>
    <w:p w14:paraId="10861235" w14:textId="04491B16" w:rsidR="00E1445B" w:rsidRPr="00E1445B" w:rsidRDefault="005861E8" w:rsidP="00E1445B">
      <w:pPr>
        <w:pStyle w:val="ListParagraph"/>
        <w:numPr>
          <w:ilvl w:val="0"/>
          <w:numId w:val="6"/>
        </w:numPr>
        <w:spacing w:before="60" w:after="60"/>
        <w:jc w:val="left"/>
        <w:rPr>
          <w:rFonts w:ascii="Candara" w:hAnsi="Candara" w:cs="Calibri"/>
          <w:color w:val="000000"/>
        </w:rPr>
      </w:pPr>
      <w:r w:rsidRPr="00E1445B">
        <w:rPr>
          <w:rStyle w:val="fontstyle31"/>
          <w:rFonts w:ascii="Candara" w:hAnsi="Candara"/>
          <w:sz w:val="24"/>
          <w:szCs w:val="24"/>
        </w:rPr>
        <w:t>Hames, I. Peer Review and Manuscript Management in Scientific Journals:</w:t>
      </w:r>
      <w:r w:rsidRPr="00E1445B">
        <w:rPr>
          <w:rFonts w:ascii="Candara" w:hAnsi="Candara" w:cs="Calibri"/>
          <w:color w:val="000000"/>
        </w:rPr>
        <w:br/>
      </w:r>
      <w:r w:rsidRPr="00E1445B">
        <w:rPr>
          <w:rStyle w:val="fontstyle31"/>
          <w:rFonts w:ascii="Candara" w:hAnsi="Candara"/>
          <w:sz w:val="24"/>
          <w:szCs w:val="24"/>
        </w:rPr>
        <w:t>Guidelines for Good Practice. Wiley-Blackwell: Oxford, UK, 2007.</w:t>
      </w:r>
      <w:r w:rsidR="005362FB">
        <w:rPr>
          <w:rStyle w:val="fontstyle31"/>
          <w:rFonts w:ascii="Candara" w:hAnsi="Candara" w:hint="eastAsia"/>
          <w:sz w:val="24"/>
          <w:szCs w:val="24"/>
        </w:rPr>
        <w:t xml:space="preserve"> </w:t>
      </w:r>
      <w:hyperlink r:id="rId11" w:history="1">
        <w:r w:rsidR="005362FB" w:rsidRPr="005362FB">
          <w:rPr>
            <w:rStyle w:val="Hyperlink"/>
            <w:rFonts w:ascii="Candara" w:hAnsi="Candara" w:cs="Calibri" w:hint="eastAsia"/>
            <w:sz w:val="24"/>
            <w:szCs w:val="24"/>
          </w:rPr>
          <w:t>Available online</w:t>
        </w:r>
      </w:hyperlink>
      <w:r w:rsidR="005362FB">
        <w:rPr>
          <w:rStyle w:val="fontstyle31"/>
          <w:rFonts w:ascii="Candara" w:hAnsi="Candara" w:hint="eastAsia"/>
          <w:sz w:val="24"/>
          <w:szCs w:val="24"/>
        </w:rPr>
        <w:t>.</w:t>
      </w:r>
    </w:p>
    <w:p w14:paraId="4B482B1D" w14:textId="032D2D4F" w:rsidR="00372C87" w:rsidRPr="00E1445B" w:rsidRDefault="005861E8" w:rsidP="00E1445B">
      <w:pPr>
        <w:pStyle w:val="ListParagraph"/>
        <w:numPr>
          <w:ilvl w:val="0"/>
          <w:numId w:val="6"/>
        </w:numPr>
        <w:spacing w:before="60" w:after="60"/>
        <w:jc w:val="left"/>
        <w:rPr>
          <w:rStyle w:val="fontstyle31"/>
          <w:rFonts w:ascii="Candara" w:hAnsi="Candara"/>
          <w:sz w:val="24"/>
          <w:szCs w:val="24"/>
        </w:rPr>
      </w:pPr>
      <w:r w:rsidRPr="00E1445B">
        <w:rPr>
          <w:rStyle w:val="fontstyle31"/>
          <w:rFonts w:ascii="Candara" w:hAnsi="Candara"/>
          <w:sz w:val="24"/>
          <w:szCs w:val="24"/>
        </w:rPr>
        <w:t>Golash-Boza, T. How to write a peer review for an academic journal: Six steps</w:t>
      </w:r>
      <w:r w:rsidRPr="00E1445B">
        <w:rPr>
          <w:rFonts w:ascii="Candara" w:hAnsi="Candara" w:cs="Calibri"/>
          <w:color w:val="000000"/>
        </w:rPr>
        <w:br/>
      </w:r>
      <w:r w:rsidRPr="00E1445B">
        <w:rPr>
          <w:rStyle w:val="fontstyle31"/>
          <w:rFonts w:ascii="Candara" w:hAnsi="Candara"/>
          <w:sz w:val="24"/>
          <w:szCs w:val="24"/>
        </w:rPr>
        <w:t xml:space="preserve">from start to finish. </w:t>
      </w:r>
      <w:hyperlink r:id="rId12" w:history="1">
        <w:r w:rsidRPr="00E1445B">
          <w:rPr>
            <w:rStyle w:val="Hyperlink"/>
            <w:rFonts w:ascii="Candara" w:hAnsi="Candara" w:cs="Calibri"/>
            <w:sz w:val="24"/>
            <w:szCs w:val="24"/>
          </w:rPr>
          <w:t>Available online</w:t>
        </w:r>
      </w:hyperlink>
      <w:r w:rsidRPr="00E1445B">
        <w:rPr>
          <w:rStyle w:val="fontstyle31"/>
          <w:rFonts w:ascii="Candara" w:hAnsi="Candara"/>
          <w:sz w:val="24"/>
          <w:szCs w:val="24"/>
        </w:rPr>
        <w:t>.</w:t>
      </w:r>
    </w:p>
    <w:p w14:paraId="63E5CB31" w14:textId="5424F62E" w:rsidR="00BF29D9" w:rsidRDefault="005861E8" w:rsidP="00BF29D9">
      <w:pPr>
        <w:spacing w:before="60" w:after="60"/>
        <w:jc w:val="left"/>
        <w:rPr>
          <w:rStyle w:val="fontstyle31"/>
          <w:rFonts w:ascii="Candara" w:hAnsi="Candara"/>
          <w:sz w:val="24"/>
          <w:szCs w:val="24"/>
        </w:rPr>
      </w:pPr>
      <w:r w:rsidRPr="001051DC">
        <w:rPr>
          <w:rStyle w:val="fontstyle21"/>
          <w:rFonts w:ascii="Candara" w:hAnsi="Candara"/>
          <w:sz w:val="24"/>
          <w:szCs w:val="24"/>
        </w:rPr>
        <w:lastRenderedPageBreak/>
        <w:t>Editing of Review Reports</w:t>
      </w:r>
    </w:p>
    <w:p w14:paraId="2AAACE87" w14:textId="374B6EC8" w:rsidR="00372C87" w:rsidRPr="001051DC" w:rsidRDefault="005861E8" w:rsidP="00BF29D9">
      <w:pPr>
        <w:spacing w:before="60" w:after="60"/>
        <w:rPr>
          <w:rStyle w:val="fontstyle31"/>
          <w:rFonts w:ascii="Candara" w:hAnsi="Candara"/>
          <w:sz w:val="24"/>
          <w:szCs w:val="24"/>
        </w:rPr>
      </w:pPr>
      <w:r w:rsidRPr="001051DC">
        <w:rPr>
          <w:rStyle w:val="fontstyle31"/>
          <w:rFonts w:ascii="Candara" w:hAnsi="Candara"/>
          <w:sz w:val="24"/>
          <w:szCs w:val="24"/>
        </w:rPr>
        <w:t xml:space="preserve">CAET editors </w:t>
      </w:r>
      <w:r w:rsidRPr="00BF29D9">
        <w:rPr>
          <w:rStyle w:val="fontstyle31"/>
          <w:rFonts w:ascii="Candara" w:hAnsi="Candara"/>
          <w:sz w:val="24"/>
          <w:szCs w:val="24"/>
        </w:rPr>
        <w:t>never</w:t>
      </w:r>
      <w:r w:rsidRPr="001051DC">
        <w:rPr>
          <w:rStyle w:val="fontstyle31"/>
          <w:rFonts w:ascii="Candara" w:hAnsi="Candara"/>
          <w:sz w:val="24"/>
          <w:szCs w:val="24"/>
        </w:rPr>
        <w:t xml:space="preserve"> edit reviewer comments intended for the authors. Reviewers are</w:t>
      </w:r>
      <w:r w:rsidRPr="001051DC">
        <w:rPr>
          <w:rFonts w:ascii="Candara" w:hAnsi="Candara" w:cs="Calibri"/>
          <w:color w:val="000000"/>
        </w:rPr>
        <w:br/>
      </w:r>
      <w:r w:rsidRPr="001051DC">
        <w:rPr>
          <w:rStyle w:val="fontstyle31"/>
          <w:rFonts w:ascii="Candara" w:hAnsi="Candara"/>
          <w:sz w:val="24"/>
          <w:szCs w:val="24"/>
        </w:rPr>
        <w:t>thus asked to make fair comments and to use appropriate language. Confidential</w:t>
      </w:r>
      <w:r w:rsidRPr="001051DC">
        <w:rPr>
          <w:rFonts w:ascii="Candara" w:hAnsi="Candara" w:cs="Calibri"/>
          <w:color w:val="000000"/>
        </w:rPr>
        <w:br/>
      </w:r>
      <w:r w:rsidRPr="001051DC">
        <w:rPr>
          <w:rStyle w:val="fontstyle31"/>
          <w:rFonts w:ascii="Candara" w:hAnsi="Candara"/>
          <w:sz w:val="24"/>
          <w:szCs w:val="24"/>
        </w:rPr>
        <w:t>comments to the editors can be made in a dedicated box on the review form.</w:t>
      </w:r>
    </w:p>
    <w:p w14:paraId="75C1E675" w14:textId="77777777" w:rsidR="00372C87" w:rsidRPr="001051DC" w:rsidRDefault="005861E8" w:rsidP="00BF29D9">
      <w:pPr>
        <w:spacing w:before="60" w:after="60"/>
        <w:rPr>
          <w:rStyle w:val="fontstyle31"/>
          <w:rFonts w:ascii="Candara" w:hAnsi="Candara"/>
          <w:sz w:val="24"/>
          <w:szCs w:val="24"/>
        </w:rPr>
      </w:pPr>
      <w:r w:rsidRPr="001051DC">
        <w:rPr>
          <w:rFonts w:ascii="Candara" w:hAnsi="Candara" w:cs="Calibri"/>
          <w:color w:val="000000"/>
        </w:rPr>
        <w:br/>
      </w:r>
      <w:r w:rsidRPr="001051DC">
        <w:rPr>
          <w:rStyle w:val="fontstyle21"/>
          <w:rFonts w:ascii="Candara" w:hAnsi="Candara"/>
          <w:sz w:val="24"/>
          <w:szCs w:val="24"/>
        </w:rPr>
        <w:t>Volunteer to be a Reviewer for CAET?</w:t>
      </w:r>
      <w:r w:rsidRPr="001051DC">
        <w:rPr>
          <w:rFonts w:ascii="Candara" w:hAnsi="Candara" w:cs="Calibri"/>
          <w:b/>
          <w:bCs/>
          <w:color w:val="48516D"/>
        </w:rPr>
        <w:br/>
      </w:r>
      <w:r w:rsidRPr="001051DC">
        <w:rPr>
          <w:rStyle w:val="fontstyle31"/>
          <w:rFonts w:ascii="Candara" w:hAnsi="Candara"/>
          <w:sz w:val="24"/>
          <w:szCs w:val="24"/>
        </w:rPr>
        <w:t>If you are interested in reviewing CAET articles, please contact our editorial office by</w:t>
      </w:r>
      <w:r w:rsidR="00372C87" w:rsidRPr="001051DC">
        <w:rPr>
          <w:rStyle w:val="fontstyle31"/>
          <w:rFonts w:ascii="Candara" w:hAnsi="Candara"/>
          <w:sz w:val="24"/>
          <w:szCs w:val="24"/>
        </w:rPr>
        <w:t xml:space="preserve"> </w:t>
      </w:r>
      <w:r w:rsidRPr="001051DC">
        <w:rPr>
          <w:rStyle w:val="fontstyle31"/>
          <w:rFonts w:ascii="Candara" w:hAnsi="Candara"/>
          <w:sz w:val="24"/>
          <w:szCs w:val="24"/>
        </w:rPr>
        <w:t xml:space="preserve">email </w:t>
      </w:r>
      <w:r w:rsidR="00372C87" w:rsidRPr="001051DC">
        <w:rPr>
          <w:rStyle w:val="fontstyle31"/>
          <w:rFonts w:ascii="Candara" w:hAnsi="Candara"/>
          <w:color w:val="0000FF"/>
          <w:sz w:val="24"/>
          <w:szCs w:val="24"/>
        </w:rPr>
        <w:t>caet.journal@inspirees.com</w:t>
      </w:r>
      <w:r w:rsidRPr="001051DC">
        <w:rPr>
          <w:rStyle w:val="fontstyle31"/>
          <w:rFonts w:ascii="Candara" w:hAnsi="Candara"/>
          <w:color w:val="0000FF"/>
          <w:sz w:val="24"/>
          <w:szCs w:val="24"/>
        </w:rPr>
        <w:t xml:space="preserve"> </w:t>
      </w:r>
      <w:r w:rsidRPr="001051DC">
        <w:rPr>
          <w:rStyle w:val="fontstyle31"/>
          <w:rFonts w:ascii="Candara" w:hAnsi="Candara"/>
          <w:sz w:val="24"/>
          <w:szCs w:val="24"/>
        </w:rPr>
        <w:t>including your ORCID identifier, institutional</w:t>
      </w:r>
      <w:r w:rsidR="00372C87" w:rsidRPr="001051DC">
        <w:rPr>
          <w:rStyle w:val="fontstyle31"/>
          <w:rFonts w:ascii="Candara" w:hAnsi="Candara"/>
          <w:sz w:val="24"/>
          <w:szCs w:val="24"/>
        </w:rPr>
        <w:t xml:space="preserve"> </w:t>
      </w:r>
      <w:r w:rsidRPr="001051DC">
        <w:rPr>
          <w:rStyle w:val="fontstyle31"/>
          <w:rFonts w:ascii="Candara" w:hAnsi="Candara"/>
          <w:sz w:val="24"/>
          <w:szCs w:val="24"/>
        </w:rPr>
        <w:t>affiliation, a short CV, and 5-6 keywords in line with your expertise. We will send you</w:t>
      </w:r>
      <w:r w:rsidR="00372C87" w:rsidRPr="001051DC">
        <w:rPr>
          <w:rStyle w:val="fontstyle31"/>
          <w:rFonts w:ascii="Candara" w:hAnsi="Candara"/>
          <w:sz w:val="24"/>
          <w:szCs w:val="24"/>
        </w:rPr>
        <w:t xml:space="preserve"> </w:t>
      </w:r>
      <w:r w:rsidRPr="001051DC">
        <w:rPr>
          <w:rStyle w:val="fontstyle31"/>
          <w:rFonts w:ascii="Candara" w:hAnsi="Candara"/>
          <w:sz w:val="24"/>
          <w:szCs w:val="24"/>
        </w:rPr>
        <w:t>a notification once approved.</w:t>
      </w:r>
      <w:r w:rsidRPr="001051DC">
        <w:rPr>
          <w:rFonts w:ascii="Candara" w:hAnsi="Candara" w:cs="Calibri"/>
          <w:color w:val="000000"/>
        </w:rPr>
        <w:br/>
      </w:r>
    </w:p>
    <w:p w14:paraId="2AB31968" w14:textId="2041E6BF" w:rsidR="00372C87" w:rsidRPr="00BF29D9" w:rsidRDefault="005861E8" w:rsidP="001051DC">
      <w:pPr>
        <w:spacing w:before="60" w:after="60"/>
        <w:jc w:val="left"/>
        <w:rPr>
          <w:rStyle w:val="fontstyle01"/>
          <w:rFonts w:ascii="Candara" w:hAnsi="Candara"/>
          <w:color w:val="0000FF"/>
          <w:sz w:val="24"/>
          <w:szCs w:val="24"/>
        </w:rPr>
      </w:pPr>
      <w:r w:rsidRPr="001051DC">
        <w:rPr>
          <w:rStyle w:val="fontstyle31"/>
          <w:rFonts w:ascii="Candara" w:hAnsi="Candara"/>
          <w:sz w:val="24"/>
          <w:szCs w:val="24"/>
        </w:rPr>
        <w:t>Thank you for your cooperation!</w:t>
      </w:r>
      <w:r w:rsidRPr="001051DC">
        <w:rPr>
          <w:rFonts w:ascii="Candara" w:hAnsi="Candara" w:cs="Calibri"/>
          <w:color w:val="000000"/>
        </w:rPr>
        <w:br/>
      </w:r>
      <w:r w:rsidRPr="001051DC">
        <w:rPr>
          <w:rStyle w:val="fontstyle31"/>
          <w:rFonts w:ascii="Candara" w:hAnsi="Candara"/>
          <w:sz w:val="24"/>
          <w:szCs w:val="24"/>
        </w:rPr>
        <w:t>CAET Editorial Office</w:t>
      </w:r>
      <w:r w:rsidRPr="001051DC">
        <w:rPr>
          <w:rFonts w:ascii="Candara" w:hAnsi="Candara" w:cs="Calibri"/>
          <w:color w:val="000000"/>
        </w:rPr>
        <w:br/>
      </w:r>
      <w:hyperlink r:id="rId13" w:history="1">
        <w:r w:rsidR="00372C87" w:rsidRPr="00BF29D9">
          <w:rPr>
            <w:rStyle w:val="Hyperlink"/>
            <w:rFonts w:ascii="Candara" w:hAnsi="Candara"/>
            <w:sz w:val="24"/>
            <w:szCs w:val="24"/>
          </w:rPr>
          <w:t>caet.journal@inspirees.com</w:t>
        </w:r>
      </w:hyperlink>
    </w:p>
    <w:p w14:paraId="1029C5ED" w14:textId="368D75A8" w:rsidR="00372C87" w:rsidRPr="003057F7" w:rsidRDefault="005861E8" w:rsidP="001051DC">
      <w:pPr>
        <w:spacing w:before="60" w:after="60"/>
        <w:jc w:val="left"/>
        <w:rPr>
          <w:rFonts w:ascii="Candara" w:hAnsi="Candara" w:cs="Calibri"/>
          <w:color w:val="000000"/>
          <w:sz w:val="24"/>
          <w:szCs w:val="24"/>
        </w:rPr>
      </w:pPr>
      <w:r w:rsidRPr="001051DC">
        <w:rPr>
          <w:rFonts w:ascii="Candara" w:hAnsi="Candara"/>
          <w:color w:val="000000"/>
          <w:sz w:val="22"/>
        </w:rPr>
        <w:br/>
      </w:r>
      <w:hyperlink r:id="rId14" w:history="1">
        <w:r w:rsidRPr="003057F7">
          <w:rPr>
            <w:rStyle w:val="Hyperlink"/>
            <w:rFonts w:ascii="Candara" w:hAnsi="Candara" w:cs="Calibri"/>
            <w:b/>
            <w:bCs/>
            <w:sz w:val="24"/>
            <w:szCs w:val="24"/>
          </w:rPr>
          <w:t>CAET Aims and Scope</w:t>
        </w:r>
      </w:hyperlink>
      <w:r w:rsidRPr="003057F7">
        <w:rPr>
          <w:rFonts w:ascii="Candara" w:hAnsi="Candara" w:cs="Calibri"/>
          <w:b/>
          <w:bCs/>
          <w:color w:val="000000"/>
          <w:sz w:val="24"/>
          <w:szCs w:val="24"/>
        </w:rPr>
        <w:br/>
      </w:r>
      <w:r w:rsidR="00372C87" w:rsidRPr="003057F7">
        <w:rPr>
          <w:rFonts w:ascii="Candara" w:hAnsi="Candara" w:cs="Calibri"/>
          <w:i/>
          <w:iCs/>
          <w:color w:val="000000"/>
          <w:sz w:val="24"/>
          <w:szCs w:val="24"/>
        </w:rPr>
        <w:t>Creative Arts in Education and Therapy</w:t>
      </w:r>
      <w:r w:rsidR="00372C87" w:rsidRPr="003057F7">
        <w:rPr>
          <w:rFonts w:ascii="Candara" w:hAnsi="Candara" w:cs="Calibri"/>
          <w:color w:val="000000"/>
          <w:sz w:val="24"/>
          <w:szCs w:val="24"/>
        </w:rPr>
        <w:t> (</w:t>
      </w:r>
      <w:r w:rsidR="00372C87" w:rsidRPr="003057F7">
        <w:rPr>
          <w:rFonts w:ascii="Candara" w:hAnsi="Candara" w:cs="Calibri"/>
          <w:i/>
          <w:iCs/>
          <w:color w:val="000000"/>
          <w:sz w:val="24"/>
          <w:szCs w:val="24"/>
        </w:rPr>
        <w:t>CAET</w:t>
      </w:r>
      <w:r w:rsidR="00372C87" w:rsidRPr="003057F7">
        <w:rPr>
          <w:rFonts w:ascii="Candara" w:hAnsi="Candara" w:cs="Calibri"/>
          <w:color w:val="000000"/>
          <w:sz w:val="24"/>
          <w:szCs w:val="24"/>
        </w:rPr>
        <w:t>) – Eastern, Western &amp; Global Perspectives is an international journal for artists, educators and therapists, who use and integrate</w:t>
      </w:r>
      <w:r w:rsidR="00CA1E85" w:rsidRPr="003057F7">
        <w:rPr>
          <w:rFonts w:ascii="Candara" w:hAnsi="Candara" w:cs="Calibri"/>
          <w:color w:val="000000"/>
          <w:sz w:val="24"/>
          <w:szCs w:val="24"/>
        </w:rPr>
        <w:t xml:space="preserve"> the</w:t>
      </w:r>
      <w:r w:rsidR="00372C87" w:rsidRPr="003057F7">
        <w:rPr>
          <w:rFonts w:ascii="Candara" w:hAnsi="Candara" w:cs="Calibri"/>
          <w:color w:val="000000"/>
          <w:sz w:val="24"/>
          <w:szCs w:val="24"/>
        </w:rPr>
        <w:t xml:space="preserve"> creative arts in their work. The focus is on reporting and discussing perspectives</w:t>
      </w:r>
      <w:r w:rsidR="00CA1E85" w:rsidRPr="003057F7">
        <w:rPr>
          <w:rFonts w:ascii="Candara" w:hAnsi="Candara" w:cs="Calibri"/>
          <w:color w:val="000000"/>
          <w:sz w:val="24"/>
          <w:szCs w:val="24"/>
        </w:rPr>
        <w:t>, presenting art-</w:t>
      </w:r>
      <w:r w:rsidR="001051DC" w:rsidRPr="003057F7">
        <w:rPr>
          <w:rFonts w:ascii="Candara" w:hAnsi="Candara" w:cs="Calibri"/>
          <w:color w:val="000000"/>
          <w:sz w:val="24"/>
          <w:szCs w:val="24"/>
        </w:rPr>
        <w:t>based applications</w:t>
      </w:r>
      <w:r w:rsidR="00372C87" w:rsidRPr="003057F7">
        <w:rPr>
          <w:rFonts w:ascii="Candara" w:hAnsi="Candara" w:cs="Calibri"/>
          <w:color w:val="000000"/>
          <w:sz w:val="24"/>
          <w:szCs w:val="24"/>
        </w:rPr>
        <w:t xml:space="preserve"> between the West and the East – particularly China and its neighboring cultures.  The journal supports cross-disciplinary dialogue, cooperation and research between </w:t>
      </w:r>
      <w:r w:rsidR="00CA1E85" w:rsidRPr="003057F7">
        <w:rPr>
          <w:rFonts w:ascii="Candara" w:hAnsi="Candara" w:cs="Calibri"/>
          <w:color w:val="000000"/>
          <w:sz w:val="24"/>
          <w:szCs w:val="24"/>
        </w:rPr>
        <w:t xml:space="preserve">the </w:t>
      </w:r>
      <w:r w:rsidR="00372C87" w:rsidRPr="003057F7">
        <w:rPr>
          <w:rFonts w:ascii="Candara" w:hAnsi="Candara" w:cs="Calibri"/>
          <w:color w:val="000000"/>
          <w:sz w:val="24"/>
          <w:szCs w:val="24"/>
        </w:rPr>
        <w:t>creative arts (creative writing, dance/movement, drama, film, music, and the visual arts) and education, therapy, psychology, medicine, and other related fields. The journal also welcomes contributions that advance th</w:t>
      </w:r>
      <w:r w:rsidR="00CA1E85" w:rsidRPr="003057F7">
        <w:rPr>
          <w:rFonts w:ascii="Candara" w:hAnsi="Candara" w:cs="Calibri"/>
          <w:color w:val="000000"/>
          <w:sz w:val="24"/>
          <w:szCs w:val="24"/>
        </w:rPr>
        <w:t>ese</w:t>
      </w:r>
      <w:r w:rsidR="00372C87" w:rsidRPr="003057F7">
        <w:rPr>
          <w:rFonts w:ascii="Candara" w:hAnsi="Candara" w:cs="Calibri"/>
          <w:color w:val="000000"/>
          <w:sz w:val="24"/>
          <w:szCs w:val="24"/>
        </w:rPr>
        <w:t xml:space="preserve"> artistic</w:t>
      </w:r>
      <w:r w:rsidR="00CA1E85" w:rsidRPr="003057F7">
        <w:rPr>
          <w:rFonts w:ascii="Candara" w:hAnsi="Candara" w:cs="Calibri"/>
          <w:color w:val="000000"/>
          <w:sz w:val="24"/>
          <w:szCs w:val="24"/>
        </w:rPr>
        <w:t xml:space="preserve"> applications and</w:t>
      </w:r>
      <w:r w:rsidR="00372C87" w:rsidRPr="003057F7">
        <w:rPr>
          <w:rFonts w:ascii="Candara" w:hAnsi="Candara" w:cs="Calibri"/>
          <w:color w:val="000000"/>
          <w:sz w:val="24"/>
          <w:szCs w:val="24"/>
        </w:rPr>
        <w:t xml:space="preserve"> purpose</w:t>
      </w:r>
      <w:r w:rsidR="00CA1E85" w:rsidRPr="003057F7">
        <w:rPr>
          <w:rFonts w:ascii="Candara" w:hAnsi="Candara" w:cs="Calibri"/>
          <w:color w:val="000000"/>
          <w:sz w:val="24"/>
          <w:szCs w:val="24"/>
        </w:rPr>
        <w:t>s</w:t>
      </w:r>
      <w:r w:rsidR="00372C87" w:rsidRPr="003057F7">
        <w:rPr>
          <w:rFonts w:ascii="Candara" w:hAnsi="Candara" w:cs="Calibri"/>
          <w:color w:val="000000"/>
          <w:sz w:val="24"/>
          <w:szCs w:val="24"/>
        </w:rPr>
        <w:t xml:space="preserve"> in all parts of the world.</w:t>
      </w:r>
    </w:p>
    <w:p w14:paraId="25B744F5" w14:textId="11D1A076" w:rsidR="005861E8" w:rsidRDefault="00372C87" w:rsidP="001051DC">
      <w:pPr>
        <w:spacing w:before="60" w:after="60"/>
        <w:jc w:val="left"/>
        <w:rPr>
          <w:rFonts w:ascii="Candara" w:hAnsi="Candara" w:cs="Calibri"/>
          <w:color w:val="000000"/>
          <w:sz w:val="24"/>
          <w:szCs w:val="24"/>
        </w:rPr>
      </w:pPr>
      <w:r w:rsidRPr="003057F7">
        <w:rPr>
          <w:rFonts w:ascii="Candara" w:hAnsi="Candara" w:cs="Calibri"/>
          <w:i/>
          <w:iCs/>
          <w:color w:val="000000"/>
          <w:sz w:val="24"/>
          <w:szCs w:val="24"/>
        </w:rPr>
        <w:t>CAET </w:t>
      </w:r>
      <w:r w:rsidRPr="003057F7">
        <w:rPr>
          <w:rFonts w:ascii="Candara" w:hAnsi="Candara" w:cs="Calibri"/>
          <w:color w:val="000000"/>
          <w:sz w:val="24"/>
          <w:szCs w:val="24"/>
        </w:rPr>
        <w:t>invites research articles,</w:t>
      </w:r>
      <w:r w:rsidR="00CA1E85" w:rsidRPr="003057F7">
        <w:rPr>
          <w:rFonts w:ascii="Candara" w:hAnsi="Candara" w:cs="Calibri"/>
          <w:color w:val="000000"/>
          <w:sz w:val="24"/>
          <w:szCs w:val="24"/>
        </w:rPr>
        <w:t xml:space="preserve"> artistic expressions,</w:t>
      </w:r>
      <w:r w:rsidRPr="003057F7">
        <w:rPr>
          <w:rFonts w:ascii="Candara" w:hAnsi="Candara" w:cs="Calibri"/>
          <w:color w:val="000000"/>
          <w:sz w:val="24"/>
          <w:szCs w:val="24"/>
        </w:rPr>
        <w:t xml:space="preserve"> case reports, program descriptions, position papers, interviews, and conference reports relevant to the field. We also welcome books for review consideration. </w:t>
      </w:r>
      <w:r w:rsidR="00CA1E85" w:rsidRPr="003057F7">
        <w:rPr>
          <w:rFonts w:ascii="Candara" w:hAnsi="Candara" w:cs="Calibri"/>
          <w:color w:val="000000"/>
          <w:sz w:val="24"/>
          <w:szCs w:val="24"/>
        </w:rPr>
        <w:t xml:space="preserve">Book reviews are by invitation only and the editorial office will determine these invitations.  </w:t>
      </w:r>
      <w:r w:rsidRPr="003057F7">
        <w:rPr>
          <w:rFonts w:ascii="Candara" w:hAnsi="Candara" w:cs="Calibri"/>
          <w:color w:val="000000"/>
          <w:sz w:val="24"/>
          <w:szCs w:val="24"/>
        </w:rPr>
        <w:t>Manuscripts are subject to a peer review process before being accepted and published. Contributions are to be in English and will be published with bilingual abstracts: English and Chinese. </w:t>
      </w:r>
      <w:r w:rsidRPr="003057F7">
        <w:rPr>
          <w:rFonts w:ascii="Candara" w:hAnsi="Candara" w:cs="Calibri"/>
          <w:i/>
          <w:iCs/>
          <w:color w:val="000000"/>
          <w:sz w:val="24"/>
          <w:szCs w:val="24"/>
        </w:rPr>
        <w:t>CAET</w:t>
      </w:r>
      <w:r w:rsidRPr="003057F7">
        <w:rPr>
          <w:rFonts w:ascii="Candara" w:hAnsi="Candara" w:cs="Calibri"/>
          <w:color w:val="000000"/>
          <w:sz w:val="24"/>
          <w:szCs w:val="24"/>
        </w:rPr>
        <w:t> publishes 2 issues per year in both print and online versions.</w:t>
      </w:r>
    </w:p>
    <w:p w14:paraId="15C3A264" w14:textId="77777777" w:rsidR="003057F7" w:rsidRPr="003057F7" w:rsidRDefault="003057F7" w:rsidP="001051DC">
      <w:pPr>
        <w:spacing w:before="60" w:after="60"/>
        <w:jc w:val="left"/>
        <w:rPr>
          <w:rFonts w:ascii="Candara" w:hAnsi="Candara" w:cs="Calibri"/>
          <w:color w:val="000000"/>
          <w:sz w:val="24"/>
          <w:szCs w:val="24"/>
        </w:rPr>
      </w:pPr>
    </w:p>
    <w:p w14:paraId="542F9C5D" w14:textId="7B08F967" w:rsidR="00C94C65" w:rsidRPr="003057F7" w:rsidRDefault="00C94C65" w:rsidP="001051DC">
      <w:pPr>
        <w:spacing w:before="60" w:after="60"/>
        <w:jc w:val="left"/>
        <w:rPr>
          <w:rFonts w:ascii="Candara" w:hAnsi="Candara" w:cs="Calibri"/>
          <w:color w:val="000000"/>
          <w:sz w:val="24"/>
          <w:szCs w:val="24"/>
        </w:rPr>
      </w:pPr>
      <w:r w:rsidRPr="003057F7">
        <w:rPr>
          <w:rFonts w:ascii="Candara" w:hAnsi="Candara" w:cs="Calibri" w:hint="eastAsia"/>
          <w:color w:val="000000"/>
          <w:sz w:val="24"/>
          <w:szCs w:val="24"/>
        </w:rPr>
        <w:t xml:space="preserve">CAET portal </w:t>
      </w:r>
      <w:hyperlink r:id="rId15" w:history="1">
        <w:r w:rsidR="0078768F" w:rsidRPr="003057F7">
          <w:rPr>
            <w:rStyle w:val="Hyperlink"/>
            <w:rFonts w:ascii="Candara" w:hAnsi="Candara" w:cs="Calibri"/>
            <w:sz w:val="24"/>
            <w:szCs w:val="24"/>
          </w:rPr>
          <w:t>https://caet.inspirees.com/</w:t>
        </w:r>
      </w:hyperlink>
      <w:r w:rsidRPr="003057F7">
        <w:rPr>
          <w:rFonts w:ascii="Candara" w:hAnsi="Candara" w:cs="Calibri" w:hint="eastAsia"/>
          <w:color w:val="000000"/>
          <w:sz w:val="24"/>
          <w:szCs w:val="24"/>
        </w:rPr>
        <w:t xml:space="preserve"> </w:t>
      </w:r>
    </w:p>
    <w:p w14:paraId="12CBAE88" w14:textId="32CBE234" w:rsidR="0078768F" w:rsidRPr="003057F7" w:rsidRDefault="0078768F" w:rsidP="001051DC">
      <w:pPr>
        <w:spacing w:before="60" w:after="60"/>
        <w:jc w:val="left"/>
        <w:rPr>
          <w:rFonts w:ascii="Candara" w:hAnsi="Candara" w:cs="Calibri"/>
          <w:color w:val="000000"/>
          <w:sz w:val="24"/>
          <w:szCs w:val="24"/>
        </w:rPr>
      </w:pPr>
      <w:r w:rsidRPr="003057F7">
        <w:rPr>
          <w:rFonts w:ascii="Candara" w:hAnsi="Candara" w:cs="Calibri" w:hint="eastAsia"/>
          <w:color w:val="000000"/>
          <w:sz w:val="24"/>
          <w:szCs w:val="24"/>
        </w:rPr>
        <w:t xml:space="preserve">CAET article archive </w:t>
      </w:r>
      <w:hyperlink r:id="rId16" w:history="1">
        <w:r w:rsidRPr="003057F7">
          <w:rPr>
            <w:rStyle w:val="Hyperlink"/>
            <w:rFonts w:ascii="Candara" w:hAnsi="Candara" w:cs="Calibri"/>
            <w:sz w:val="24"/>
            <w:szCs w:val="24"/>
          </w:rPr>
          <w:t>https://caet.inspirees.com/caetojsjournals/index.php/caet/issue/archive</w:t>
        </w:r>
      </w:hyperlink>
      <w:r w:rsidRPr="003057F7">
        <w:rPr>
          <w:rFonts w:ascii="Candara" w:hAnsi="Candara" w:cs="Calibri" w:hint="eastAsia"/>
          <w:color w:val="000000"/>
          <w:sz w:val="24"/>
          <w:szCs w:val="24"/>
        </w:rPr>
        <w:t xml:space="preserve"> </w:t>
      </w:r>
    </w:p>
    <w:sectPr w:rsidR="0078768F" w:rsidRPr="003057F7" w:rsidSect="004C2ECC">
      <w:pgSz w:w="11906" w:h="16838" w:code="9"/>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D4A08" w14:textId="77777777" w:rsidR="00E21B31" w:rsidRDefault="00E21B31" w:rsidP="00CB6126">
      <w:r>
        <w:separator/>
      </w:r>
    </w:p>
  </w:endnote>
  <w:endnote w:type="continuationSeparator" w:id="0">
    <w:p w14:paraId="06592964" w14:textId="77777777" w:rsidR="00E21B31" w:rsidRDefault="00E21B31" w:rsidP="00CB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19540" w14:textId="77777777" w:rsidR="00E21B31" w:rsidRDefault="00E21B31" w:rsidP="00CB6126">
      <w:r>
        <w:separator/>
      </w:r>
    </w:p>
  </w:footnote>
  <w:footnote w:type="continuationSeparator" w:id="0">
    <w:p w14:paraId="44F8FC2E" w14:textId="77777777" w:rsidR="00E21B31" w:rsidRDefault="00E21B31" w:rsidP="00CB6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C35DA"/>
    <w:multiLevelType w:val="hybridMultilevel"/>
    <w:tmpl w:val="466A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B3FAB"/>
    <w:multiLevelType w:val="hybridMultilevel"/>
    <w:tmpl w:val="9EEA253A"/>
    <w:lvl w:ilvl="0" w:tplc="04090001">
      <w:start w:val="1"/>
      <w:numFmt w:val="bullet"/>
      <w:lvlText w:val=""/>
      <w:lvlJc w:val="left"/>
      <w:pPr>
        <w:ind w:left="720" w:hanging="360"/>
      </w:pPr>
      <w:rPr>
        <w:rFonts w:ascii="Symbol" w:hAnsi="Symbol" w:hint="default"/>
      </w:rPr>
    </w:lvl>
    <w:lvl w:ilvl="1" w:tplc="52422228">
      <w:numFmt w:val="bullet"/>
      <w:lvlText w:val="•"/>
      <w:lvlJc w:val="left"/>
      <w:pPr>
        <w:ind w:left="1440" w:hanging="360"/>
      </w:pPr>
      <w:rPr>
        <w:rFonts w:ascii="Candara" w:eastAsiaTheme="minorEastAsia" w:hAnsi="Candar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3C7ED6"/>
    <w:multiLevelType w:val="hybridMultilevel"/>
    <w:tmpl w:val="72E2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467670"/>
    <w:multiLevelType w:val="hybridMultilevel"/>
    <w:tmpl w:val="E9C0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AD5C9A"/>
    <w:multiLevelType w:val="hybridMultilevel"/>
    <w:tmpl w:val="90A2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5E418D"/>
    <w:multiLevelType w:val="hybridMultilevel"/>
    <w:tmpl w:val="F76C8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877210">
    <w:abstractNumId w:val="4"/>
  </w:num>
  <w:num w:numId="2" w16cid:durableId="974991922">
    <w:abstractNumId w:val="5"/>
  </w:num>
  <w:num w:numId="3" w16cid:durableId="330178922">
    <w:abstractNumId w:val="1"/>
  </w:num>
  <w:num w:numId="4" w16cid:durableId="1453017184">
    <w:abstractNumId w:val="3"/>
  </w:num>
  <w:num w:numId="5" w16cid:durableId="1119907888">
    <w:abstractNumId w:val="2"/>
  </w:num>
  <w:num w:numId="6" w16cid:durableId="52528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1E8"/>
    <w:rsid w:val="00060D01"/>
    <w:rsid w:val="001051DC"/>
    <w:rsid w:val="00196A44"/>
    <w:rsid w:val="002014CC"/>
    <w:rsid w:val="00210208"/>
    <w:rsid w:val="00222F02"/>
    <w:rsid w:val="002D2C73"/>
    <w:rsid w:val="002E15FB"/>
    <w:rsid w:val="003057F7"/>
    <w:rsid w:val="00340D41"/>
    <w:rsid w:val="003419F1"/>
    <w:rsid w:val="00372C87"/>
    <w:rsid w:val="00375EFE"/>
    <w:rsid w:val="003B4C1A"/>
    <w:rsid w:val="004B1B6E"/>
    <w:rsid w:val="004C2ECC"/>
    <w:rsid w:val="004E19C8"/>
    <w:rsid w:val="0050645E"/>
    <w:rsid w:val="005362FB"/>
    <w:rsid w:val="0055765B"/>
    <w:rsid w:val="00570B98"/>
    <w:rsid w:val="00584AAC"/>
    <w:rsid w:val="005861E8"/>
    <w:rsid w:val="005A414A"/>
    <w:rsid w:val="005F3742"/>
    <w:rsid w:val="00634273"/>
    <w:rsid w:val="00710C85"/>
    <w:rsid w:val="00780C25"/>
    <w:rsid w:val="0078768F"/>
    <w:rsid w:val="007C3D44"/>
    <w:rsid w:val="0080434F"/>
    <w:rsid w:val="00821B6F"/>
    <w:rsid w:val="00840A46"/>
    <w:rsid w:val="008C25EB"/>
    <w:rsid w:val="008F23B3"/>
    <w:rsid w:val="008F2B90"/>
    <w:rsid w:val="00945C59"/>
    <w:rsid w:val="00952804"/>
    <w:rsid w:val="009864E9"/>
    <w:rsid w:val="00990194"/>
    <w:rsid w:val="009934B9"/>
    <w:rsid w:val="009E6468"/>
    <w:rsid w:val="00A04015"/>
    <w:rsid w:val="00A0563F"/>
    <w:rsid w:val="00A13574"/>
    <w:rsid w:val="00A14CE5"/>
    <w:rsid w:val="00A27CAB"/>
    <w:rsid w:val="00B05963"/>
    <w:rsid w:val="00B7038B"/>
    <w:rsid w:val="00BA4E88"/>
    <w:rsid w:val="00BC07B7"/>
    <w:rsid w:val="00BF29D9"/>
    <w:rsid w:val="00C94C65"/>
    <w:rsid w:val="00CA1E85"/>
    <w:rsid w:val="00CB6126"/>
    <w:rsid w:val="00CC4D6C"/>
    <w:rsid w:val="00CF0BA4"/>
    <w:rsid w:val="00CF5EBF"/>
    <w:rsid w:val="00D23BE7"/>
    <w:rsid w:val="00DF2618"/>
    <w:rsid w:val="00E1445B"/>
    <w:rsid w:val="00E21B31"/>
    <w:rsid w:val="00E22766"/>
    <w:rsid w:val="00F1031E"/>
    <w:rsid w:val="00F30A2E"/>
    <w:rsid w:val="00F42970"/>
    <w:rsid w:val="00F62120"/>
    <w:rsid w:val="00F709C7"/>
    <w:rsid w:val="00F923DD"/>
    <w:rsid w:val="00FA242D"/>
    <w:rsid w:val="00FB54FC"/>
    <w:rsid w:val="00FC54EF"/>
    <w:rsid w:val="00FF0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BF6A3"/>
  <w15:chartTrackingRefBased/>
  <w15:docId w15:val="{BE5EA839-97B8-4752-A983-ED20EA8E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861E8"/>
    <w:rPr>
      <w:rFonts w:ascii="Cambria" w:hAnsi="Cambria" w:hint="default"/>
      <w:b w:val="0"/>
      <w:bCs w:val="0"/>
      <w:i w:val="0"/>
      <w:iCs w:val="0"/>
      <w:color w:val="000000"/>
      <w:sz w:val="22"/>
      <w:szCs w:val="22"/>
    </w:rPr>
  </w:style>
  <w:style w:type="character" w:customStyle="1" w:styleId="fontstyle21">
    <w:name w:val="fontstyle21"/>
    <w:basedOn w:val="DefaultParagraphFont"/>
    <w:rsid w:val="005861E8"/>
    <w:rPr>
      <w:rFonts w:ascii="Calibri" w:hAnsi="Calibri" w:cs="Calibri" w:hint="default"/>
      <w:b/>
      <w:bCs/>
      <w:i w:val="0"/>
      <w:iCs w:val="0"/>
      <w:color w:val="48516D"/>
      <w:sz w:val="28"/>
      <w:szCs w:val="28"/>
    </w:rPr>
  </w:style>
  <w:style w:type="character" w:customStyle="1" w:styleId="fontstyle31">
    <w:name w:val="fontstyle31"/>
    <w:basedOn w:val="DefaultParagraphFont"/>
    <w:rsid w:val="005861E8"/>
    <w:rPr>
      <w:rFonts w:ascii="Calibri" w:hAnsi="Calibri" w:cs="Calibri" w:hint="default"/>
      <w:b w:val="0"/>
      <w:bCs w:val="0"/>
      <w:i w:val="0"/>
      <w:iCs w:val="0"/>
      <w:color w:val="000000"/>
      <w:sz w:val="22"/>
      <w:szCs w:val="22"/>
    </w:rPr>
  </w:style>
  <w:style w:type="character" w:customStyle="1" w:styleId="fontstyle41">
    <w:name w:val="fontstyle41"/>
    <w:basedOn w:val="DefaultParagraphFont"/>
    <w:rsid w:val="005861E8"/>
    <w:rPr>
      <w:rFonts w:ascii="Times New Roman" w:hAnsi="Times New Roman" w:cs="Times New Roman" w:hint="default"/>
      <w:b w:val="0"/>
      <w:bCs w:val="0"/>
      <w:i w:val="0"/>
      <w:iCs w:val="0"/>
      <w:color w:val="48516D"/>
      <w:sz w:val="20"/>
      <w:szCs w:val="20"/>
    </w:rPr>
  </w:style>
  <w:style w:type="character" w:customStyle="1" w:styleId="fontstyle51">
    <w:name w:val="fontstyle51"/>
    <w:basedOn w:val="DefaultParagraphFont"/>
    <w:rsid w:val="005861E8"/>
    <w:rPr>
      <w:rFonts w:ascii="Symbol" w:hAnsi="Symbol" w:hint="default"/>
      <w:b w:val="0"/>
      <w:bCs w:val="0"/>
      <w:i w:val="0"/>
      <w:iCs w:val="0"/>
      <w:color w:val="000000"/>
      <w:sz w:val="20"/>
      <w:szCs w:val="20"/>
    </w:rPr>
  </w:style>
  <w:style w:type="character" w:customStyle="1" w:styleId="fontstyle61">
    <w:name w:val="fontstyle61"/>
    <w:basedOn w:val="DefaultParagraphFont"/>
    <w:rsid w:val="005861E8"/>
    <w:rPr>
      <w:rFonts w:ascii="Calibri" w:hAnsi="Calibri" w:cs="Calibri" w:hint="default"/>
      <w:b w:val="0"/>
      <w:bCs w:val="0"/>
      <w:i/>
      <w:iCs/>
      <w:color w:val="000000"/>
      <w:sz w:val="24"/>
      <w:szCs w:val="24"/>
    </w:rPr>
  </w:style>
  <w:style w:type="character" w:styleId="Hyperlink">
    <w:name w:val="Hyperlink"/>
    <w:basedOn w:val="DefaultParagraphFont"/>
    <w:uiPriority w:val="99"/>
    <w:unhideWhenUsed/>
    <w:rsid w:val="005861E8"/>
    <w:rPr>
      <w:color w:val="0563C1" w:themeColor="hyperlink"/>
      <w:u w:val="single"/>
    </w:rPr>
  </w:style>
  <w:style w:type="character" w:styleId="UnresolvedMention">
    <w:name w:val="Unresolved Mention"/>
    <w:basedOn w:val="DefaultParagraphFont"/>
    <w:uiPriority w:val="99"/>
    <w:semiHidden/>
    <w:unhideWhenUsed/>
    <w:rsid w:val="005861E8"/>
    <w:rPr>
      <w:color w:val="605E5C"/>
      <w:shd w:val="clear" w:color="auto" w:fill="E1DFDD"/>
    </w:rPr>
  </w:style>
  <w:style w:type="paragraph" w:styleId="NormalWeb">
    <w:name w:val="Normal (Web)"/>
    <w:basedOn w:val="Normal"/>
    <w:uiPriority w:val="99"/>
    <w:semiHidden/>
    <w:unhideWhenUsed/>
    <w:rsid w:val="00372C87"/>
    <w:rPr>
      <w:rFonts w:ascii="Times New Roman" w:hAnsi="Times New Roman" w:cs="Times New Roman"/>
      <w:sz w:val="24"/>
      <w:szCs w:val="24"/>
    </w:rPr>
  </w:style>
  <w:style w:type="paragraph" w:styleId="Revision">
    <w:name w:val="Revision"/>
    <w:hidden/>
    <w:uiPriority w:val="99"/>
    <w:semiHidden/>
    <w:rsid w:val="0055765B"/>
  </w:style>
  <w:style w:type="character" w:styleId="CommentReference">
    <w:name w:val="annotation reference"/>
    <w:basedOn w:val="DefaultParagraphFont"/>
    <w:uiPriority w:val="99"/>
    <w:semiHidden/>
    <w:unhideWhenUsed/>
    <w:rsid w:val="00340D41"/>
    <w:rPr>
      <w:sz w:val="16"/>
      <w:szCs w:val="16"/>
    </w:rPr>
  </w:style>
  <w:style w:type="paragraph" w:styleId="CommentText">
    <w:name w:val="annotation text"/>
    <w:basedOn w:val="Normal"/>
    <w:link w:val="CommentTextChar"/>
    <w:uiPriority w:val="99"/>
    <w:unhideWhenUsed/>
    <w:rsid w:val="00340D41"/>
    <w:rPr>
      <w:sz w:val="20"/>
      <w:szCs w:val="20"/>
    </w:rPr>
  </w:style>
  <w:style w:type="character" w:customStyle="1" w:styleId="CommentTextChar">
    <w:name w:val="Comment Text Char"/>
    <w:basedOn w:val="DefaultParagraphFont"/>
    <w:link w:val="CommentText"/>
    <w:uiPriority w:val="99"/>
    <w:rsid w:val="00340D41"/>
    <w:rPr>
      <w:sz w:val="20"/>
      <w:szCs w:val="20"/>
    </w:rPr>
  </w:style>
  <w:style w:type="paragraph" w:styleId="CommentSubject">
    <w:name w:val="annotation subject"/>
    <w:basedOn w:val="CommentText"/>
    <w:next w:val="CommentText"/>
    <w:link w:val="CommentSubjectChar"/>
    <w:uiPriority w:val="99"/>
    <w:semiHidden/>
    <w:unhideWhenUsed/>
    <w:rsid w:val="00340D41"/>
    <w:rPr>
      <w:b/>
      <w:bCs/>
    </w:rPr>
  </w:style>
  <w:style w:type="character" w:customStyle="1" w:styleId="CommentSubjectChar">
    <w:name w:val="Comment Subject Char"/>
    <w:basedOn w:val="CommentTextChar"/>
    <w:link w:val="CommentSubject"/>
    <w:uiPriority w:val="99"/>
    <w:semiHidden/>
    <w:rsid w:val="00340D41"/>
    <w:rPr>
      <w:b/>
      <w:bCs/>
      <w:sz w:val="20"/>
      <w:szCs w:val="20"/>
    </w:rPr>
  </w:style>
  <w:style w:type="paragraph" w:styleId="ListParagraph">
    <w:name w:val="List Paragraph"/>
    <w:basedOn w:val="Normal"/>
    <w:uiPriority w:val="34"/>
    <w:qFormat/>
    <w:rsid w:val="00340D41"/>
    <w:pPr>
      <w:ind w:left="720"/>
      <w:contextualSpacing/>
    </w:pPr>
  </w:style>
  <w:style w:type="character" w:styleId="FollowedHyperlink">
    <w:name w:val="FollowedHyperlink"/>
    <w:basedOn w:val="DefaultParagraphFont"/>
    <w:uiPriority w:val="99"/>
    <w:semiHidden/>
    <w:unhideWhenUsed/>
    <w:rsid w:val="005362FB"/>
    <w:rPr>
      <w:color w:val="954F72" w:themeColor="followedHyperlink"/>
      <w:u w:val="single"/>
    </w:rPr>
  </w:style>
  <w:style w:type="paragraph" w:styleId="Header">
    <w:name w:val="header"/>
    <w:basedOn w:val="Normal"/>
    <w:link w:val="HeaderChar"/>
    <w:uiPriority w:val="99"/>
    <w:unhideWhenUsed/>
    <w:rsid w:val="00CB6126"/>
    <w:pPr>
      <w:tabs>
        <w:tab w:val="center" w:pos="4320"/>
        <w:tab w:val="right" w:pos="8640"/>
      </w:tabs>
    </w:pPr>
  </w:style>
  <w:style w:type="character" w:customStyle="1" w:styleId="HeaderChar">
    <w:name w:val="Header Char"/>
    <w:basedOn w:val="DefaultParagraphFont"/>
    <w:link w:val="Header"/>
    <w:uiPriority w:val="99"/>
    <w:rsid w:val="00CB6126"/>
  </w:style>
  <w:style w:type="paragraph" w:styleId="Footer">
    <w:name w:val="footer"/>
    <w:basedOn w:val="Normal"/>
    <w:link w:val="FooterChar"/>
    <w:uiPriority w:val="99"/>
    <w:unhideWhenUsed/>
    <w:rsid w:val="00CB6126"/>
    <w:pPr>
      <w:tabs>
        <w:tab w:val="center" w:pos="4320"/>
        <w:tab w:val="right" w:pos="8640"/>
      </w:tabs>
    </w:pPr>
  </w:style>
  <w:style w:type="character" w:customStyle="1" w:styleId="FooterChar">
    <w:name w:val="Footer Char"/>
    <w:basedOn w:val="DefaultParagraphFont"/>
    <w:link w:val="Footer"/>
    <w:uiPriority w:val="99"/>
    <w:rsid w:val="00CB6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854205">
      <w:bodyDiv w:val="1"/>
      <w:marLeft w:val="0"/>
      <w:marRight w:val="0"/>
      <w:marTop w:val="0"/>
      <w:marBottom w:val="0"/>
      <w:divBdr>
        <w:top w:val="none" w:sz="0" w:space="0" w:color="auto"/>
        <w:left w:val="none" w:sz="0" w:space="0" w:color="auto"/>
        <w:bottom w:val="none" w:sz="0" w:space="0" w:color="auto"/>
        <w:right w:val="none" w:sz="0" w:space="0" w:color="auto"/>
      </w:divBdr>
    </w:div>
    <w:div w:id="112704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et.inspirees.com/caetojsjournals/index.php/caet/issue/archive" TargetMode="External"/><Relationship Id="rId13" Type="http://schemas.openxmlformats.org/officeDocument/2006/relationships/hyperlink" Target="mailto:caet.journal@inspiree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et.inspirees.com/aims-and-scope/" TargetMode="External"/><Relationship Id="rId12" Type="http://schemas.openxmlformats.org/officeDocument/2006/relationships/hyperlink" Target="http://www.phd2published.com/2012/05/09/how-to-write-a-peer-review-for-an-academic-journal-six-steps-from-start-to-finish-by-tanya-golash-boz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et.inspirees.com/caetojsjournals/index.php/caet/issue/archiv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270669931_Peer_Review_and_Manuscript_Management_in_Scientific_Journals_Guidelines_for_Good_Practice" TargetMode="External"/><Relationship Id="rId5" Type="http://schemas.openxmlformats.org/officeDocument/2006/relationships/footnotes" Target="footnotes.xml"/><Relationship Id="rId15" Type="http://schemas.openxmlformats.org/officeDocument/2006/relationships/hyperlink" Target="https://caet.inspirees.com/" TargetMode="External"/><Relationship Id="rId10" Type="http://schemas.openxmlformats.org/officeDocument/2006/relationships/hyperlink" Target="http://publicationethics.org/files/u7140/Peer%20review%20guidelines.pdf" TargetMode="External"/><Relationship Id="rId4" Type="http://schemas.openxmlformats.org/officeDocument/2006/relationships/webSettings" Target="webSettings.xml"/><Relationship Id="rId9" Type="http://schemas.openxmlformats.org/officeDocument/2006/relationships/hyperlink" Target="https://caet.inspirees.com/aims-and-scope/" TargetMode="External"/><Relationship Id="rId14" Type="http://schemas.openxmlformats.org/officeDocument/2006/relationships/hyperlink" Target="https://caet.inspirees.com/aims-and-scop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1604</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Dvd</dc:creator>
  <cp:keywords/>
  <dc:description/>
  <cp:lastModifiedBy>Tony Zhou</cp:lastModifiedBy>
  <cp:revision>2</cp:revision>
  <dcterms:created xsi:type="dcterms:W3CDTF">2024-08-28T08:00:00Z</dcterms:created>
  <dcterms:modified xsi:type="dcterms:W3CDTF">2024-08-28T08:00:00Z</dcterms:modified>
</cp:coreProperties>
</file>